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2134" w14:textId="198044DF" w:rsidR="00E74E26" w:rsidRPr="00E74E26" w:rsidRDefault="000E13C1" w:rsidP="00E74E26">
      <w:pPr>
        <w:spacing w:after="0" w:line="240" w:lineRule="auto"/>
        <w:jc w:val="center"/>
        <w:rPr>
          <w:rFonts w:ascii="Calibri" w:eastAsia="Calibri" w:hAnsi="Calibri" w:cs="Calibri"/>
          <w:b/>
          <w:kern w:val="0"/>
          <w:sz w:val="22"/>
          <w:szCs w:val="22"/>
          <w:lang w:val="en-US"/>
          <w14:ligatures w14:val="none"/>
        </w:rPr>
      </w:pPr>
      <w:bookmarkStart w:id="0" w:name="_Hlk35966626"/>
      <w:r>
        <w:rPr>
          <w:rFonts w:ascii="Calibri" w:eastAsia="Calibri" w:hAnsi="Calibri" w:cs="Calibri"/>
          <w:b/>
          <w:kern w:val="0"/>
          <w:sz w:val="22"/>
          <w:szCs w:val="22"/>
          <w:lang w:val="en-US"/>
          <w14:ligatures w14:val="none"/>
        </w:rPr>
        <w:t>Sai Kumar B</w:t>
      </w:r>
    </w:p>
    <w:p w14:paraId="1F9EA9F9" w14:textId="77777777" w:rsidR="00E74E26" w:rsidRPr="00E74E26" w:rsidRDefault="00E74E26" w:rsidP="00E74E26">
      <w:pPr>
        <w:spacing w:after="0" w:line="240" w:lineRule="auto"/>
        <w:jc w:val="center"/>
        <w:rPr>
          <w:rFonts w:ascii="Calibri" w:eastAsia="Calibri" w:hAnsi="Calibri" w:cs="Calibri"/>
          <w:b/>
          <w:kern w:val="0"/>
          <w:sz w:val="22"/>
          <w:szCs w:val="22"/>
          <w:lang w:val="en-US"/>
          <w14:ligatures w14:val="none"/>
        </w:rPr>
      </w:pPr>
      <w:r w:rsidRPr="00E74E26">
        <w:rPr>
          <w:rFonts w:ascii="Calibri" w:eastAsia="Calibri" w:hAnsi="Calibri" w:cs="Calibri"/>
          <w:b/>
          <w:kern w:val="0"/>
          <w:sz w:val="22"/>
          <w:szCs w:val="22"/>
          <w:lang w:val="en-US"/>
          <w14:ligatures w14:val="none"/>
        </w:rPr>
        <w:t>Java Full Stack Developer</w:t>
      </w:r>
    </w:p>
    <w:p w14:paraId="24EB8662" w14:textId="176F0B67"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Phone</w:t>
      </w:r>
      <w:r w:rsidRPr="00E74E26">
        <w:rPr>
          <w:rFonts w:ascii="Calibri" w:eastAsia="Calibri" w:hAnsi="Calibri" w:cs="Calibri"/>
          <w:kern w:val="0"/>
          <w:sz w:val="22"/>
          <w:szCs w:val="22"/>
          <w:lang w:val="en-US"/>
          <w14:ligatures w14:val="none"/>
        </w:rPr>
        <w:t>: +1</w:t>
      </w:r>
      <w:r w:rsidR="000E13C1">
        <w:rPr>
          <w:rFonts w:ascii="Calibri" w:eastAsia="Calibri" w:hAnsi="Calibri" w:cs="Calibri"/>
          <w:kern w:val="0"/>
          <w:sz w:val="22"/>
          <w:szCs w:val="22"/>
          <w:lang w:val="en-US"/>
          <w14:ligatures w14:val="none"/>
        </w:rPr>
        <w:t>4694649162</w:t>
      </w:r>
    </w:p>
    <w:p w14:paraId="7A8F17AB" w14:textId="2BB7637A"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E-Mail</w:t>
      </w:r>
      <w:r w:rsidRPr="00E74E26">
        <w:rPr>
          <w:rFonts w:ascii="Calibri" w:eastAsia="Calibri" w:hAnsi="Calibri" w:cs="Calibri"/>
          <w:kern w:val="0"/>
          <w:sz w:val="22"/>
          <w:szCs w:val="22"/>
          <w:lang w:val="en-US"/>
          <w14:ligatures w14:val="none"/>
        </w:rPr>
        <w:t xml:space="preserve">: </w:t>
      </w:r>
      <w:r w:rsidR="000E13C1">
        <w:rPr>
          <w:rFonts w:ascii="Calibri" w:eastAsia="Times New Roman" w:hAnsi="Calibri" w:cs="Calibri"/>
          <w:color w:val="0000FF"/>
          <w:kern w:val="0"/>
          <w:sz w:val="22"/>
          <w:szCs w:val="22"/>
          <w:u w:val="single"/>
          <w:lang w:val="en-US"/>
          <w14:ligatures w14:val="none"/>
        </w:rPr>
        <w:t>skshetti649</w:t>
      </w:r>
      <w:r w:rsidRPr="00E74E26">
        <w:rPr>
          <w:rFonts w:ascii="Calibri" w:eastAsia="Times New Roman" w:hAnsi="Calibri" w:cs="Calibri"/>
          <w:color w:val="0000FF"/>
          <w:kern w:val="0"/>
          <w:sz w:val="22"/>
          <w:szCs w:val="22"/>
          <w:u w:val="single"/>
          <w:lang w:val="en-US"/>
          <w14:ligatures w14:val="none"/>
        </w:rPr>
        <w:t>@gmail.com</w:t>
      </w:r>
    </w:p>
    <w:p w14:paraId="39E5201B" w14:textId="77777777" w:rsidR="00E74E26" w:rsidRPr="00E74E26" w:rsidRDefault="00E74E26" w:rsidP="00E74E26">
      <w:pPr>
        <w:spacing w:after="0" w:line="240" w:lineRule="auto"/>
        <w:rPr>
          <w:rFonts w:ascii="Calibri" w:eastAsia="Calibri" w:hAnsi="Calibri" w:cs="Calibri"/>
          <w:kern w:val="0"/>
          <w:sz w:val="20"/>
          <w:szCs w:val="20"/>
          <w:lang w:val="en-US"/>
          <w14:ligatures w14:val="none"/>
        </w:rPr>
      </w:pPr>
    </w:p>
    <w:p w14:paraId="260D8294"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PROFESSIONAL SUMMARY:</w:t>
      </w:r>
    </w:p>
    <w:p w14:paraId="1CF21229"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Over 10 years of experience as a Java Full Stack Developer, specializing in building high-performance, scalable software solutions with a focus on quality, accessibility, and timely delivery.</w:t>
      </w:r>
    </w:p>
    <w:p w14:paraId="704DCF49" w14:textId="6DFBA921" w:rsidR="00226D4C" w:rsidRPr="00955B32" w:rsidRDefault="00226D4C" w:rsidP="00226D4C">
      <w:pPr>
        <w:pStyle w:val="NormalWeb"/>
        <w:numPr>
          <w:ilvl w:val="0"/>
          <w:numId w:val="8"/>
        </w:numPr>
        <w:rPr>
          <w:rFonts w:ascii="Calibri" w:hAnsi="Calibri" w:cs="Calibri"/>
          <w:sz w:val="20"/>
          <w:szCs w:val="20"/>
        </w:rPr>
      </w:pPr>
      <w:r w:rsidRPr="00955B32">
        <w:rPr>
          <w:rFonts w:ascii="Calibri" w:hAnsi="Calibri" w:cs="Calibri"/>
          <w:sz w:val="20"/>
          <w:szCs w:val="20"/>
        </w:rPr>
        <w:t>Proficient in building production-grade applications with React 16.8.6, Redux 4.0.1, Node.js 20.18.0, Express 4.19.2, Spring Boot 3.26, Hibernate 6.5, and OpenJDK 21, ensuring compatibility with modern frameworks and standards.</w:t>
      </w:r>
    </w:p>
    <w:p w14:paraId="207B9A55" w14:textId="272BE98D" w:rsidR="00BD1171" w:rsidRPr="00955B32" w:rsidRDefault="00BD1171" w:rsidP="00BD1171">
      <w:pPr>
        <w:pStyle w:val="NormalWeb"/>
        <w:numPr>
          <w:ilvl w:val="0"/>
          <w:numId w:val="8"/>
        </w:numPr>
        <w:rPr>
          <w:rFonts w:ascii="Calibri" w:hAnsi="Calibri" w:cs="Calibri"/>
          <w:sz w:val="20"/>
          <w:szCs w:val="20"/>
        </w:rPr>
      </w:pPr>
      <w:r w:rsidRPr="00955B32">
        <w:rPr>
          <w:rFonts w:ascii="Calibri" w:hAnsi="Calibri" w:cs="Calibri"/>
          <w:sz w:val="20"/>
          <w:szCs w:val="20"/>
        </w:rPr>
        <w:t xml:space="preserve">Developed advanced React18 single-page applications (SPAs) utilizing concurrent rendering features like </w:t>
      </w:r>
      <w:proofErr w:type="spellStart"/>
      <w:r w:rsidRPr="00955B32">
        <w:rPr>
          <w:rFonts w:ascii="Calibri" w:hAnsi="Calibri" w:cs="Calibri"/>
          <w:sz w:val="20"/>
          <w:szCs w:val="20"/>
        </w:rPr>
        <w:t>useTransition</w:t>
      </w:r>
      <w:proofErr w:type="spellEnd"/>
      <w:r w:rsidRPr="00955B32">
        <w:rPr>
          <w:rFonts w:ascii="Calibri" w:hAnsi="Calibri" w:cs="Calibri"/>
          <w:sz w:val="20"/>
          <w:szCs w:val="20"/>
        </w:rPr>
        <w:t xml:space="preserve"> and automatic batching, improving UI responsiveness by 25% for high-traffic web interfaces.</w:t>
      </w:r>
    </w:p>
    <w:p w14:paraId="542E1A8E" w14:textId="5924DFDB" w:rsidR="00BD1171" w:rsidRPr="00955B32" w:rsidRDefault="00BD1171" w:rsidP="00BD1171">
      <w:pPr>
        <w:pStyle w:val="NormalWeb"/>
        <w:numPr>
          <w:ilvl w:val="0"/>
          <w:numId w:val="8"/>
        </w:numPr>
        <w:rPr>
          <w:rFonts w:ascii="Calibri" w:hAnsi="Calibri" w:cs="Calibri"/>
          <w:sz w:val="20"/>
          <w:szCs w:val="20"/>
        </w:rPr>
      </w:pPr>
      <w:r w:rsidRPr="00955B32">
        <w:rPr>
          <w:rFonts w:ascii="Calibri" w:hAnsi="Calibri" w:cs="Calibri"/>
          <w:sz w:val="20"/>
          <w:szCs w:val="20"/>
        </w:rPr>
        <w:t xml:space="preserve">Leveraged React18 with TypeScript to build dynamic, state-managed components using Context API and React </w:t>
      </w:r>
      <w:proofErr w:type="spellStart"/>
      <w:r w:rsidRPr="00955B32">
        <w:rPr>
          <w:rFonts w:ascii="Calibri" w:hAnsi="Calibri" w:cs="Calibri"/>
          <w:sz w:val="20"/>
          <w:szCs w:val="20"/>
        </w:rPr>
        <w:t>Hooks,ensuring</w:t>
      </w:r>
      <w:proofErr w:type="spellEnd"/>
      <w:r w:rsidRPr="00955B32">
        <w:rPr>
          <w:rFonts w:ascii="Calibri" w:hAnsi="Calibri" w:cs="Calibri"/>
          <w:sz w:val="20"/>
          <w:szCs w:val="20"/>
        </w:rPr>
        <w:t xml:space="preserve"> seamless user experiences in real-time chat applications.</w:t>
      </w:r>
    </w:p>
    <w:p w14:paraId="4922763D" w14:textId="77777777" w:rsidR="00BD1171" w:rsidRPr="00955B32" w:rsidRDefault="00BD1171" w:rsidP="00BD1171">
      <w:pPr>
        <w:pStyle w:val="NormalWeb"/>
        <w:numPr>
          <w:ilvl w:val="0"/>
          <w:numId w:val="8"/>
        </w:numPr>
        <w:rPr>
          <w:rFonts w:ascii="Calibri" w:hAnsi="Calibri" w:cs="Calibri"/>
          <w:sz w:val="20"/>
          <w:szCs w:val="20"/>
        </w:rPr>
      </w:pPr>
      <w:r w:rsidRPr="00955B32">
        <w:rPr>
          <w:rFonts w:ascii="Calibri" w:hAnsi="Calibri" w:cs="Calibri"/>
          <w:sz w:val="20"/>
          <w:szCs w:val="20"/>
        </w:rPr>
        <w:t xml:space="preserve">Built accessible and reusable UI components using </w:t>
      </w:r>
      <w:proofErr w:type="spellStart"/>
      <w:r w:rsidRPr="00955B32">
        <w:rPr>
          <w:rFonts w:ascii="Calibri" w:hAnsi="Calibri" w:cs="Calibri"/>
          <w:sz w:val="20"/>
          <w:szCs w:val="20"/>
        </w:rPr>
        <w:t>Shadcn</w:t>
      </w:r>
      <w:proofErr w:type="spellEnd"/>
      <w:r w:rsidRPr="00955B32">
        <w:rPr>
          <w:rFonts w:ascii="Calibri" w:hAnsi="Calibri" w:cs="Calibri"/>
          <w:sz w:val="20"/>
          <w:szCs w:val="20"/>
        </w:rPr>
        <w:t>/UI in React18, ensuring WCAG/ARIA compliance and reducing component development time by 30%.</w:t>
      </w:r>
    </w:p>
    <w:p w14:paraId="72530819" w14:textId="06EEF16F" w:rsidR="00BD1171" w:rsidRPr="00955B32" w:rsidRDefault="00BD1171" w:rsidP="00BD1171">
      <w:pPr>
        <w:pStyle w:val="NormalWeb"/>
        <w:numPr>
          <w:ilvl w:val="0"/>
          <w:numId w:val="8"/>
        </w:numPr>
        <w:rPr>
          <w:rFonts w:ascii="Calibri" w:hAnsi="Calibri" w:cs="Calibri"/>
          <w:sz w:val="20"/>
          <w:szCs w:val="20"/>
        </w:rPr>
      </w:pPr>
      <w:r w:rsidRPr="00955B32">
        <w:rPr>
          <w:rFonts w:ascii="Calibri" w:hAnsi="Calibri" w:cs="Calibri"/>
          <w:sz w:val="20"/>
          <w:szCs w:val="20"/>
        </w:rPr>
        <w:t xml:space="preserve">Integrated </w:t>
      </w:r>
      <w:proofErr w:type="spellStart"/>
      <w:r w:rsidRPr="00955B32">
        <w:rPr>
          <w:rFonts w:ascii="Calibri" w:hAnsi="Calibri" w:cs="Calibri"/>
          <w:sz w:val="20"/>
          <w:szCs w:val="20"/>
        </w:rPr>
        <w:t>Shadcn</w:t>
      </w:r>
      <w:proofErr w:type="spellEnd"/>
      <w:r w:rsidRPr="00955B32">
        <w:rPr>
          <w:rFonts w:ascii="Calibri" w:hAnsi="Calibri" w:cs="Calibri"/>
          <w:sz w:val="20"/>
          <w:szCs w:val="20"/>
        </w:rPr>
        <w:t>/UI with React18 to create modular chat interfaces, enhancing user engagement through consistent and</w:t>
      </w:r>
      <w:r w:rsidR="00315837" w:rsidRPr="00955B32">
        <w:rPr>
          <w:rFonts w:ascii="Calibri" w:hAnsi="Calibri" w:cs="Calibri"/>
          <w:sz w:val="20"/>
          <w:szCs w:val="20"/>
        </w:rPr>
        <w:t xml:space="preserve"> </w:t>
      </w:r>
      <w:r w:rsidRPr="00955B32">
        <w:rPr>
          <w:rFonts w:ascii="Calibri" w:hAnsi="Calibri" w:cs="Calibri"/>
          <w:sz w:val="20"/>
          <w:szCs w:val="20"/>
        </w:rPr>
        <w:t>responsive design patterns.</w:t>
      </w:r>
    </w:p>
    <w:p w14:paraId="376A5A23" w14:textId="4F0F1CB0" w:rsidR="00955B32" w:rsidRPr="00955B32" w:rsidRDefault="00955B32" w:rsidP="00955B32">
      <w:pPr>
        <w:pStyle w:val="NormalWeb"/>
        <w:numPr>
          <w:ilvl w:val="0"/>
          <w:numId w:val="8"/>
        </w:numPr>
        <w:rPr>
          <w:rFonts w:ascii="Calibri" w:hAnsi="Calibri" w:cs="Calibri"/>
          <w:sz w:val="20"/>
          <w:szCs w:val="20"/>
        </w:rPr>
      </w:pPr>
      <w:r w:rsidRPr="00955B32">
        <w:rPr>
          <w:rFonts w:ascii="Calibri" w:hAnsi="Calibri" w:cs="Calibri"/>
          <w:sz w:val="20"/>
          <w:szCs w:val="20"/>
        </w:rPr>
        <w:t>Implemented TypeScript’s advanced type guards and conditional types in React 18 SPAs, improving type safety by 40% and reducing runtime errors in dynamic UI components.</w:t>
      </w:r>
    </w:p>
    <w:p w14:paraId="0D4F4815" w14:textId="268A9ECD" w:rsidR="00315837" w:rsidRPr="00955B32" w:rsidRDefault="00315837" w:rsidP="00315837">
      <w:pPr>
        <w:pStyle w:val="NormalWeb"/>
        <w:numPr>
          <w:ilvl w:val="0"/>
          <w:numId w:val="8"/>
        </w:numPr>
        <w:rPr>
          <w:rFonts w:ascii="Calibri" w:hAnsi="Calibri" w:cs="Calibri"/>
          <w:sz w:val="20"/>
          <w:szCs w:val="20"/>
        </w:rPr>
      </w:pPr>
      <w:r w:rsidRPr="00955B32">
        <w:rPr>
          <w:rFonts w:ascii="Calibri" w:hAnsi="Calibri" w:cs="Calibri"/>
          <w:sz w:val="20"/>
          <w:szCs w:val="20"/>
        </w:rPr>
        <w:t>Developed type-safe React18 SPAs using TypeScript, reducing runtime errors by 30% and enabling scalable front-end architectures.</w:t>
      </w:r>
    </w:p>
    <w:p w14:paraId="73FC0AEA" w14:textId="42D3B8C3" w:rsidR="00955B32" w:rsidRPr="00955B32" w:rsidRDefault="00955B32" w:rsidP="00955B32">
      <w:pPr>
        <w:numPr>
          <w:ilvl w:val="0"/>
          <w:numId w:val="8"/>
        </w:numPr>
        <w:spacing w:before="100" w:beforeAutospacing="1" w:after="100" w:afterAutospacing="1" w:line="240" w:lineRule="auto"/>
        <w:rPr>
          <w:rFonts w:ascii="Calibri" w:eastAsia="Times New Roman" w:hAnsi="Calibri" w:cs="Calibri"/>
          <w:kern w:val="0"/>
          <w:sz w:val="20"/>
          <w:szCs w:val="20"/>
          <w:lang w:eastAsia="en-GB"/>
          <w14:ligatures w14:val="none"/>
        </w:rPr>
      </w:pPr>
      <w:r w:rsidRPr="00955B32">
        <w:rPr>
          <w:rFonts w:ascii="Calibri" w:eastAsia="Times New Roman" w:hAnsi="Calibri" w:cs="Calibri"/>
          <w:kern w:val="0"/>
          <w:sz w:val="20"/>
          <w:szCs w:val="20"/>
          <w:lang w:eastAsia="en-GB"/>
          <w14:ligatures w14:val="none"/>
        </w:rPr>
        <w:t>Developed reusable TypeScript utility libraries for React component props, leveraging mapped types and generics to enhance code modularity and cut development time by 30%.</w:t>
      </w:r>
    </w:p>
    <w:p w14:paraId="0400EC97" w14:textId="76447BB6" w:rsidR="00BD1171" w:rsidRPr="00955B32" w:rsidRDefault="00BD1171" w:rsidP="00BD1171">
      <w:pPr>
        <w:pStyle w:val="NormalWeb"/>
        <w:numPr>
          <w:ilvl w:val="0"/>
          <w:numId w:val="8"/>
        </w:numPr>
        <w:rPr>
          <w:rFonts w:ascii="Calibri" w:hAnsi="Calibri" w:cs="Calibri"/>
          <w:sz w:val="20"/>
          <w:szCs w:val="20"/>
        </w:rPr>
      </w:pPr>
      <w:r w:rsidRPr="00955B32">
        <w:rPr>
          <w:rFonts w:ascii="Calibri" w:hAnsi="Calibri" w:cs="Calibri"/>
          <w:sz w:val="20"/>
          <w:szCs w:val="20"/>
        </w:rPr>
        <w:t>Styled React18 applications with Tailwind CSS, utilizing utility-first classes to create responsive, dark mode-enabled UIs, cutting styling time by 35% compared to traditional CSS.</w:t>
      </w:r>
    </w:p>
    <w:p w14:paraId="5F3BBC6B" w14:textId="35BDBDA6" w:rsidR="00BD1171" w:rsidRPr="00955B32" w:rsidRDefault="00BD1171" w:rsidP="00BD1171">
      <w:pPr>
        <w:pStyle w:val="NormalWeb"/>
        <w:numPr>
          <w:ilvl w:val="0"/>
          <w:numId w:val="8"/>
        </w:numPr>
        <w:rPr>
          <w:rFonts w:ascii="Calibri" w:hAnsi="Calibri" w:cs="Calibri"/>
          <w:sz w:val="20"/>
          <w:szCs w:val="20"/>
        </w:rPr>
      </w:pPr>
      <w:r w:rsidRPr="00955B32">
        <w:rPr>
          <w:rFonts w:ascii="Calibri" w:hAnsi="Calibri" w:cs="Calibri"/>
          <w:sz w:val="20"/>
          <w:szCs w:val="20"/>
        </w:rPr>
        <w:t>Implemented Tailwind CSS for WCAG-compliant chat app interfaces, ensuring cross-device compatibility and boosting user satisfaction by 20% per feedback.</w:t>
      </w:r>
    </w:p>
    <w:p w14:paraId="1BCDEEA7" w14:textId="4E66AE00"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Skilled in crafting WCAG/ARIA-compliant user interfaces to ensure accessibility and inclusivity, collaborating with UX/UI designers for intuitive user experiences.</w:t>
      </w:r>
    </w:p>
    <w:p w14:paraId="65B34726" w14:textId="445E6E36" w:rsidR="00955B32" w:rsidRPr="00955B32" w:rsidRDefault="00955B32" w:rsidP="00955B32">
      <w:pPr>
        <w:numPr>
          <w:ilvl w:val="0"/>
          <w:numId w:val="8"/>
        </w:numPr>
        <w:spacing w:before="100" w:beforeAutospacing="1" w:after="100" w:afterAutospacing="1" w:line="240" w:lineRule="auto"/>
        <w:rPr>
          <w:rFonts w:ascii="Calibri" w:eastAsia="Times New Roman" w:hAnsi="Calibri" w:cs="Calibri"/>
          <w:kern w:val="0"/>
          <w:sz w:val="20"/>
          <w:szCs w:val="20"/>
          <w:lang w:eastAsia="en-GB"/>
          <w14:ligatures w14:val="none"/>
        </w:rPr>
      </w:pPr>
      <w:r w:rsidRPr="00955B32">
        <w:rPr>
          <w:rFonts w:ascii="Calibri" w:eastAsia="Times New Roman" w:hAnsi="Calibri" w:cs="Calibri"/>
          <w:kern w:val="0"/>
          <w:sz w:val="20"/>
          <w:szCs w:val="20"/>
          <w:lang w:eastAsia="en-GB"/>
          <w14:ligatures w14:val="none"/>
        </w:rPr>
        <w:t>Implemented Redux Saga for complex asynchronous workflows in e-commerce applications, improving API call reliability by 35% and reducing state update latency by 25%.</w:t>
      </w:r>
    </w:p>
    <w:p w14:paraId="25CCE0D5" w14:textId="77777777" w:rsidR="00955B32" w:rsidRPr="00955B32" w:rsidRDefault="00955B32" w:rsidP="00955B32">
      <w:pPr>
        <w:numPr>
          <w:ilvl w:val="0"/>
          <w:numId w:val="8"/>
        </w:numPr>
        <w:spacing w:before="100" w:beforeAutospacing="1" w:after="100" w:afterAutospacing="1" w:line="240" w:lineRule="auto"/>
        <w:rPr>
          <w:rFonts w:ascii="Calibri" w:eastAsia="Times New Roman" w:hAnsi="Calibri" w:cs="Calibri"/>
          <w:kern w:val="0"/>
          <w:sz w:val="20"/>
          <w:szCs w:val="20"/>
          <w:lang w:eastAsia="en-GB"/>
          <w14:ligatures w14:val="none"/>
        </w:rPr>
      </w:pPr>
      <w:r w:rsidRPr="00955B32">
        <w:rPr>
          <w:rFonts w:ascii="Calibri" w:eastAsia="Times New Roman" w:hAnsi="Calibri" w:cs="Calibri"/>
          <w:kern w:val="0"/>
          <w:sz w:val="20"/>
          <w:szCs w:val="20"/>
          <w:lang w:eastAsia="en-GB"/>
          <w14:ligatures w14:val="none"/>
        </w:rPr>
        <w:t xml:space="preserve">Configured Redux Toolkit with </w:t>
      </w:r>
      <w:proofErr w:type="spellStart"/>
      <w:r w:rsidRPr="00955B32">
        <w:rPr>
          <w:rFonts w:ascii="Calibri" w:eastAsia="Times New Roman" w:hAnsi="Calibri" w:cs="Calibri"/>
          <w:kern w:val="0"/>
          <w:sz w:val="20"/>
          <w:szCs w:val="20"/>
          <w:lang w:eastAsia="en-GB"/>
          <w14:ligatures w14:val="none"/>
        </w:rPr>
        <w:t>createAsyncThunk</w:t>
      </w:r>
      <w:proofErr w:type="spellEnd"/>
      <w:r w:rsidRPr="00955B32">
        <w:rPr>
          <w:rFonts w:ascii="Calibri" w:eastAsia="Times New Roman" w:hAnsi="Calibri" w:cs="Calibri"/>
          <w:kern w:val="0"/>
          <w:sz w:val="20"/>
          <w:szCs w:val="20"/>
          <w:lang w:eastAsia="en-GB"/>
          <w14:ligatures w14:val="none"/>
        </w:rPr>
        <w:t xml:space="preserve"> for handling asynchronous data flows, improving API integration efficiency by 30% in e-commerce checkout systems.</w:t>
      </w:r>
    </w:p>
    <w:p w14:paraId="3FDA0FB7" w14:textId="77777777" w:rsidR="00955B32" w:rsidRPr="00955B32" w:rsidRDefault="00955B32" w:rsidP="00955B32">
      <w:pPr>
        <w:numPr>
          <w:ilvl w:val="0"/>
          <w:numId w:val="8"/>
        </w:numPr>
        <w:spacing w:before="100" w:beforeAutospacing="1" w:after="100" w:afterAutospacing="1" w:line="240" w:lineRule="auto"/>
        <w:rPr>
          <w:rFonts w:ascii="Calibri" w:eastAsia="Times New Roman" w:hAnsi="Calibri" w:cs="Calibri"/>
          <w:kern w:val="0"/>
          <w:sz w:val="20"/>
          <w:szCs w:val="20"/>
          <w:lang w:eastAsia="en-GB"/>
          <w14:ligatures w14:val="none"/>
        </w:rPr>
      </w:pPr>
      <w:r w:rsidRPr="00955B32">
        <w:rPr>
          <w:rFonts w:ascii="Calibri" w:eastAsia="Times New Roman" w:hAnsi="Calibri" w:cs="Calibri"/>
          <w:kern w:val="0"/>
          <w:sz w:val="20"/>
          <w:szCs w:val="20"/>
          <w:lang w:eastAsia="en-GB"/>
          <w14:ligatures w14:val="none"/>
        </w:rPr>
        <w:t>Designed normalized Redux state structures for large-scale SPAs, reducing state management complexity and improving performance by 25% in data-intensive applications.</w:t>
      </w:r>
    </w:p>
    <w:p w14:paraId="0A8311AB" w14:textId="2C91AC15" w:rsidR="00955B32" w:rsidRPr="00955B32" w:rsidRDefault="00955B32" w:rsidP="00955B32">
      <w:pPr>
        <w:numPr>
          <w:ilvl w:val="0"/>
          <w:numId w:val="8"/>
        </w:numPr>
        <w:spacing w:before="100" w:beforeAutospacing="1" w:after="100" w:afterAutospacing="1" w:line="240" w:lineRule="auto"/>
        <w:rPr>
          <w:rFonts w:ascii="Calibri" w:eastAsia="Times New Roman" w:hAnsi="Calibri" w:cs="Calibri"/>
          <w:kern w:val="0"/>
          <w:sz w:val="20"/>
          <w:szCs w:val="20"/>
          <w:lang w:eastAsia="en-GB"/>
          <w14:ligatures w14:val="none"/>
        </w:rPr>
      </w:pPr>
      <w:r w:rsidRPr="00955B32">
        <w:rPr>
          <w:rFonts w:ascii="Calibri" w:eastAsia="Times New Roman" w:hAnsi="Calibri" w:cs="Calibri"/>
          <w:kern w:val="0"/>
          <w:sz w:val="20"/>
          <w:szCs w:val="20"/>
          <w:lang w:eastAsia="en-GB"/>
          <w14:ligatures w14:val="none"/>
        </w:rPr>
        <w:t>Integrated Redux with React Query for efficient server-state caching, cutting redundant API requests by 40% in real-time collaboration tools.</w:t>
      </w:r>
    </w:p>
    <w:p w14:paraId="138D5235" w14:textId="46A6DC38" w:rsidR="00955B32" w:rsidRPr="00955B32" w:rsidRDefault="00955B32" w:rsidP="00955B32">
      <w:pPr>
        <w:pStyle w:val="NormalWeb"/>
        <w:numPr>
          <w:ilvl w:val="0"/>
          <w:numId w:val="8"/>
        </w:numPr>
        <w:rPr>
          <w:rFonts w:ascii="Calibri" w:hAnsi="Calibri" w:cs="Calibri"/>
          <w:sz w:val="20"/>
          <w:szCs w:val="20"/>
        </w:rPr>
      </w:pPr>
      <w:r w:rsidRPr="00955B32">
        <w:rPr>
          <w:rFonts w:ascii="Calibri" w:hAnsi="Calibri" w:cs="Calibri"/>
          <w:sz w:val="20"/>
          <w:szCs w:val="20"/>
        </w:rPr>
        <w:t xml:space="preserve">Configured Redux with </w:t>
      </w:r>
      <w:proofErr w:type="spellStart"/>
      <w:r w:rsidRPr="00955B32">
        <w:rPr>
          <w:rFonts w:ascii="Calibri" w:hAnsi="Calibri" w:cs="Calibri"/>
          <w:sz w:val="20"/>
          <w:szCs w:val="20"/>
        </w:rPr>
        <w:t>localForage</w:t>
      </w:r>
      <w:proofErr w:type="spellEnd"/>
      <w:r w:rsidRPr="00955B32">
        <w:rPr>
          <w:rFonts w:ascii="Calibri" w:hAnsi="Calibri" w:cs="Calibri"/>
          <w:sz w:val="20"/>
          <w:szCs w:val="20"/>
        </w:rPr>
        <w:t xml:space="preserve"> for offline-first state persistence, boosting user retention by 15% in mobile-optimized React applications.</w:t>
      </w:r>
    </w:p>
    <w:p w14:paraId="46493DEE"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 xml:space="preserve">Adept at React-specific performance tuning (e.g., </w:t>
      </w:r>
      <w:proofErr w:type="spellStart"/>
      <w:r w:rsidRPr="00955B32">
        <w:rPr>
          <w:rFonts w:ascii="Calibri" w:eastAsia="Times New Roman" w:hAnsi="Calibri" w:cs="Calibri"/>
          <w:color w:val="000000"/>
          <w:kern w:val="0"/>
          <w:sz w:val="20"/>
          <w:szCs w:val="20"/>
          <w14:ligatures w14:val="none"/>
        </w:rPr>
        <w:t>memoization</w:t>
      </w:r>
      <w:proofErr w:type="spellEnd"/>
      <w:r w:rsidRPr="00955B32">
        <w:rPr>
          <w:rFonts w:ascii="Calibri" w:eastAsia="Times New Roman" w:hAnsi="Calibri" w:cs="Calibri"/>
          <w:color w:val="000000"/>
          <w:kern w:val="0"/>
          <w:sz w:val="20"/>
          <w:szCs w:val="20"/>
          <w14:ligatures w14:val="none"/>
        </w:rPr>
        <w:t>, lazy loading) and implementing non-functional requirements (NFRs) for scalability, security, and availability.</w:t>
      </w:r>
    </w:p>
    <w:p w14:paraId="683B1E9A" w14:textId="39B0780D" w:rsidR="00315837" w:rsidRPr="00955B32" w:rsidRDefault="00315837" w:rsidP="00315837">
      <w:pPr>
        <w:pStyle w:val="NormalWeb"/>
        <w:numPr>
          <w:ilvl w:val="0"/>
          <w:numId w:val="8"/>
        </w:numPr>
        <w:rPr>
          <w:rFonts w:ascii="Calibri" w:hAnsi="Calibri" w:cs="Calibri"/>
          <w:sz w:val="20"/>
          <w:szCs w:val="20"/>
        </w:rPr>
      </w:pPr>
      <w:r w:rsidRPr="00955B32">
        <w:rPr>
          <w:rFonts w:ascii="Calibri" w:hAnsi="Calibri" w:cs="Calibri"/>
          <w:sz w:val="20"/>
          <w:szCs w:val="20"/>
        </w:rPr>
        <w:t>Integrated TypeScript with Node.js APIs, ensuring robust data contracts for real-time device workflows, improving API reliability by 25%.</w:t>
      </w:r>
    </w:p>
    <w:p w14:paraId="4F9D22F1" w14:textId="77777777" w:rsidR="00226D4C" w:rsidRPr="00955B32" w:rsidRDefault="00F90487" w:rsidP="00226D4C">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Proficient in Java (7/8/11/17), Spring Boot, Hibernate ORM, and microservices, integrating with RESTful APIs and cloud platforms (AWS, Azure, GCP) for robust back-end services</w:t>
      </w:r>
      <w:r w:rsidR="00226D4C" w:rsidRPr="00955B32">
        <w:rPr>
          <w:rFonts w:ascii="Calibri" w:eastAsia="Times New Roman" w:hAnsi="Calibri" w:cs="Calibri"/>
          <w:color w:val="000000"/>
          <w:kern w:val="0"/>
          <w:sz w:val="20"/>
          <w:szCs w:val="20"/>
          <w14:ligatures w14:val="none"/>
        </w:rPr>
        <w:t>.</w:t>
      </w:r>
    </w:p>
    <w:p w14:paraId="4F201D8C" w14:textId="5F796824" w:rsidR="00315837" w:rsidRPr="00955B32" w:rsidRDefault="00315837" w:rsidP="00226D4C">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hAnsi="Calibri" w:cs="Calibri"/>
          <w:sz w:val="20"/>
          <w:szCs w:val="20"/>
        </w:rPr>
        <w:t xml:space="preserve">Debugged Java 17 microservices using IntelliJ and Splunk, resolving </w:t>
      </w:r>
      <w:proofErr w:type="spellStart"/>
      <w:r w:rsidRPr="00955B32">
        <w:rPr>
          <w:rFonts w:ascii="Calibri" w:hAnsi="Calibri" w:cs="Calibri"/>
          <w:sz w:val="20"/>
          <w:szCs w:val="20"/>
        </w:rPr>
        <w:t>NullPointerExceptions</w:t>
      </w:r>
      <w:proofErr w:type="spellEnd"/>
      <w:r w:rsidRPr="00955B32">
        <w:rPr>
          <w:rFonts w:ascii="Calibri" w:hAnsi="Calibri" w:cs="Calibri"/>
          <w:sz w:val="20"/>
          <w:szCs w:val="20"/>
        </w:rPr>
        <w:t xml:space="preserve"> to restore service for 10,000 users within hours.</w:t>
      </w:r>
    </w:p>
    <w:p w14:paraId="11E59A0A" w14:textId="1C0B9CE1" w:rsidR="00315837" w:rsidRPr="00955B32" w:rsidRDefault="00315837" w:rsidP="00315837">
      <w:pPr>
        <w:pStyle w:val="NormalWeb"/>
        <w:numPr>
          <w:ilvl w:val="0"/>
          <w:numId w:val="8"/>
        </w:numPr>
        <w:rPr>
          <w:rFonts w:ascii="Calibri" w:hAnsi="Calibri" w:cs="Calibri"/>
          <w:sz w:val="20"/>
          <w:szCs w:val="20"/>
        </w:rPr>
      </w:pPr>
      <w:r w:rsidRPr="00955B32">
        <w:rPr>
          <w:rFonts w:ascii="Calibri" w:hAnsi="Calibri" w:cs="Calibri"/>
          <w:sz w:val="20"/>
          <w:szCs w:val="20"/>
        </w:rPr>
        <w:t xml:space="preserve">Fixed Python </w:t>
      </w:r>
      <w:proofErr w:type="spellStart"/>
      <w:r w:rsidRPr="00955B32">
        <w:rPr>
          <w:rFonts w:ascii="Calibri" w:hAnsi="Calibri" w:cs="Calibri"/>
          <w:sz w:val="20"/>
          <w:szCs w:val="20"/>
        </w:rPr>
        <w:t>scri</w:t>
      </w:r>
      <w:r w:rsidR="001F6ED3" w:rsidRPr="00955B32">
        <w:rPr>
          <w:rFonts w:ascii="Calibri" w:hAnsi="Calibri" w:cs="Calibri"/>
          <w:sz w:val="20"/>
          <w:szCs w:val="20"/>
        </w:rPr>
        <w:t>x</w:t>
      </w:r>
      <w:r w:rsidRPr="00955B32">
        <w:rPr>
          <w:rFonts w:ascii="Calibri" w:hAnsi="Calibri" w:cs="Calibri"/>
          <w:sz w:val="20"/>
          <w:szCs w:val="20"/>
        </w:rPr>
        <w:t>pt</w:t>
      </w:r>
      <w:proofErr w:type="spellEnd"/>
      <w:r w:rsidRPr="00955B32">
        <w:rPr>
          <w:rFonts w:ascii="Calibri" w:hAnsi="Calibri" w:cs="Calibri"/>
          <w:sz w:val="20"/>
          <w:szCs w:val="20"/>
        </w:rPr>
        <w:t xml:space="preserve"> errors in AWS Lambda using CloudWatch and </w:t>
      </w:r>
      <w:proofErr w:type="spellStart"/>
      <w:r w:rsidRPr="00955B32">
        <w:rPr>
          <w:rFonts w:ascii="Calibri" w:hAnsi="Calibri" w:cs="Calibri"/>
          <w:sz w:val="20"/>
          <w:szCs w:val="20"/>
        </w:rPr>
        <w:t>pdb</w:t>
      </w:r>
      <w:proofErr w:type="spellEnd"/>
      <w:r w:rsidRPr="00955B32">
        <w:rPr>
          <w:rFonts w:ascii="Calibri" w:hAnsi="Calibri" w:cs="Calibri"/>
          <w:sz w:val="20"/>
          <w:szCs w:val="20"/>
        </w:rPr>
        <w:t>, improving data processing reliability by 95% for analytics workflows.</w:t>
      </w:r>
    </w:p>
    <w:p w14:paraId="750DC6CE"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Experienced in IAM solutions, including OAuth2, SAML, Okta, and MFA, ensuring secure authentication and authorization in SPAs and microservices.</w:t>
      </w:r>
    </w:p>
    <w:p w14:paraId="2C90B9A3"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Proficient in big data technologies like Apache Spark and data visualization with Kibana, delivering actionable insights for strategic decision-making.</w:t>
      </w:r>
    </w:p>
    <w:p w14:paraId="472E62BA"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Skilled in project management and documentation using JIRA, Trello, Swagger, and Grafana, ensuring effective collaboration, task tracking, and high-quality software delivery.</w:t>
      </w:r>
    </w:p>
    <w:p w14:paraId="598E6278"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lastRenderedPageBreak/>
        <w:t>Proficient in leveraging GitHub Copilot to enhance productivity across the SDLC, including pair programming, unit test automation, and Agile user story creation.</w:t>
      </w:r>
    </w:p>
    <w:p w14:paraId="46647AD2"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Deep expertise in cloud technologies (AWS, Azure, GCP), DevOps tools (Docker, Kubernetes, Jenkins), and CI/CD pipelines, with a focus on scalability and availability.</w:t>
      </w:r>
    </w:p>
    <w:p w14:paraId="720D1E9A" w14:textId="77777777" w:rsidR="00226D4C" w:rsidRPr="00955B32" w:rsidRDefault="00226D4C" w:rsidP="00226D4C">
      <w:pPr>
        <w:pStyle w:val="NormalWeb"/>
        <w:numPr>
          <w:ilvl w:val="0"/>
          <w:numId w:val="8"/>
        </w:numPr>
        <w:rPr>
          <w:rFonts w:ascii="Calibri" w:hAnsi="Calibri" w:cs="Calibri"/>
          <w:sz w:val="20"/>
          <w:szCs w:val="20"/>
        </w:rPr>
      </w:pPr>
      <w:r w:rsidRPr="00955B32">
        <w:rPr>
          <w:rFonts w:ascii="Calibri" w:hAnsi="Calibri" w:cs="Calibri"/>
          <w:sz w:val="20"/>
          <w:szCs w:val="20"/>
        </w:rPr>
        <w:t>Configured and managed CI/CD pipelines using Azure DevOps (Boards, Repos), streamlining development workflows and ensuring rapid, reliable deployments.</w:t>
      </w:r>
    </w:p>
    <w:p w14:paraId="216E2D7F" w14:textId="5B102286" w:rsidR="00226D4C" w:rsidRPr="00955B32" w:rsidRDefault="00226D4C" w:rsidP="00326C62">
      <w:pPr>
        <w:pStyle w:val="NormalWeb"/>
        <w:numPr>
          <w:ilvl w:val="0"/>
          <w:numId w:val="8"/>
        </w:numPr>
        <w:rPr>
          <w:rFonts w:ascii="Calibri" w:hAnsi="Calibri" w:cs="Calibri"/>
          <w:sz w:val="20"/>
          <w:szCs w:val="20"/>
        </w:rPr>
      </w:pPr>
      <w:r w:rsidRPr="00955B32">
        <w:rPr>
          <w:rFonts w:ascii="Calibri" w:hAnsi="Calibri" w:cs="Calibri"/>
          <w:sz w:val="20"/>
          <w:szCs w:val="20"/>
        </w:rPr>
        <w:t>Utilized Azure DevOps Boards for Agile sprint planning, task tracking, and velocity monitoring, enhancing team collaboration and project transparency.</w:t>
      </w:r>
    </w:p>
    <w:p w14:paraId="17C8B357" w14:textId="77777777" w:rsidR="00F90487" w:rsidRPr="00955B32" w:rsidRDefault="00F90487" w:rsidP="00F90487">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Implements Agile, Scrum, and TDD methodologies, using tools like JUnit, Jest, Cypress, and SonarQube to drive efficient development and high code quality.</w:t>
      </w:r>
    </w:p>
    <w:p w14:paraId="6F572847" w14:textId="1D50D3D0" w:rsidR="00E74E26" w:rsidRPr="00955B32" w:rsidRDefault="00F90487" w:rsidP="00E74E26">
      <w:pPr>
        <w:numPr>
          <w:ilvl w:val="0"/>
          <w:numId w:val="8"/>
        </w:numPr>
        <w:spacing w:after="0" w:line="240" w:lineRule="auto"/>
        <w:rPr>
          <w:rFonts w:ascii="Calibri" w:eastAsia="Times New Roman" w:hAnsi="Calibri" w:cs="Calibri"/>
          <w:color w:val="000000"/>
          <w:kern w:val="0"/>
          <w:sz w:val="20"/>
          <w:szCs w:val="20"/>
          <w14:ligatures w14:val="none"/>
        </w:rPr>
      </w:pPr>
      <w:r w:rsidRPr="00955B32">
        <w:rPr>
          <w:rFonts w:ascii="Calibri" w:eastAsia="Times New Roman" w:hAnsi="Calibri" w:cs="Calibri"/>
          <w:color w:val="000000"/>
          <w:kern w:val="0"/>
          <w:sz w:val="20"/>
          <w:szCs w:val="20"/>
          <w14:ligatures w14:val="none"/>
        </w:rPr>
        <w:t>Renowned for strong analytical, problem-solving, and leadership skills, mentoring teams and fostering a collaborative learning environment.</w:t>
      </w:r>
    </w:p>
    <w:p w14:paraId="47A3246F" w14:textId="36775BDA" w:rsidR="001F6ED3" w:rsidRPr="00955B32" w:rsidRDefault="001F6ED3" w:rsidP="001F6ED3">
      <w:pPr>
        <w:pStyle w:val="NormalWeb"/>
        <w:numPr>
          <w:ilvl w:val="0"/>
          <w:numId w:val="8"/>
        </w:numPr>
        <w:rPr>
          <w:rFonts w:ascii="Calibri" w:hAnsi="Calibri" w:cs="Calibri"/>
          <w:sz w:val="20"/>
          <w:szCs w:val="20"/>
        </w:rPr>
      </w:pPr>
      <w:r w:rsidRPr="00955B32">
        <w:rPr>
          <w:rFonts w:ascii="Calibri" w:hAnsi="Calibri" w:cs="Calibri"/>
          <w:sz w:val="20"/>
          <w:szCs w:val="20"/>
        </w:rPr>
        <w:t xml:space="preserve">Proficient in leveraging AI-driven development tools, including GitHub Copilot and similar coding assistants like </w:t>
      </w:r>
      <w:proofErr w:type="spellStart"/>
      <w:r w:rsidRPr="00955B32">
        <w:rPr>
          <w:rFonts w:ascii="Calibri" w:hAnsi="Calibri" w:cs="Calibri"/>
          <w:sz w:val="20"/>
          <w:szCs w:val="20"/>
        </w:rPr>
        <w:t>Codeium</w:t>
      </w:r>
      <w:proofErr w:type="spellEnd"/>
      <w:r w:rsidRPr="00955B32">
        <w:rPr>
          <w:rFonts w:ascii="Calibri" w:hAnsi="Calibri" w:cs="Calibri"/>
          <w:sz w:val="20"/>
          <w:szCs w:val="20"/>
        </w:rPr>
        <w:t>, to accelerate coding, automate unit tests, and enhance Agile workflows, improving development efficiency by up to 30%.</w:t>
      </w:r>
    </w:p>
    <w:p w14:paraId="34FF6CCF" w14:textId="33CB4113" w:rsidR="00BE1B08" w:rsidRPr="00955B32" w:rsidRDefault="00BE1B08" w:rsidP="00BE1B08">
      <w:pPr>
        <w:pStyle w:val="NormalWeb"/>
        <w:numPr>
          <w:ilvl w:val="0"/>
          <w:numId w:val="8"/>
        </w:numPr>
        <w:rPr>
          <w:rFonts w:ascii="Calibri" w:hAnsi="Calibri" w:cs="Calibri"/>
          <w:sz w:val="20"/>
          <w:szCs w:val="20"/>
        </w:rPr>
      </w:pPr>
      <w:r w:rsidRPr="00955B32">
        <w:rPr>
          <w:rFonts w:ascii="Calibri" w:hAnsi="Calibri" w:cs="Calibri"/>
          <w:sz w:val="20"/>
          <w:szCs w:val="20"/>
        </w:rPr>
        <w:t>Reinforce proficiency with AI-driven development to align with the job’s emphasis on leveraging AI tools for faster, efficient development.</w:t>
      </w:r>
    </w:p>
    <w:p w14:paraId="1F969B47" w14:textId="6870252D" w:rsidR="006077B8" w:rsidRPr="006077B8" w:rsidRDefault="006077B8" w:rsidP="006077B8">
      <w:pPr>
        <w:pStyle w:val="NormalWeb"/>
        <w:numPr>
          <w:ilvl w:val="0"/>
          <w:numId w:val="8"/>
        </w:numPr>
        <w:rPr>
          <w:rFonts w:ascii="Calibri" w:hAnsi="Calibri" w:cs="Calibri"/>
          <w:sz w:val="20"/>
          <w:szCs w:val="20"/>
        </w:rPr>
      </w:pPr>
      <w:r w:rsidRPr="00955B32">
        <w:rPr>
          <w:rFonts w:ascii="Calibri" w:hAnsi="Calibri" w:cs="Calibri"/>
          <w:sz w:val="20"/>
          <w:szCs w:val="20"/>
        </w:rPr>
        <w:t>Pioneered real-time, AI-driven web interfaces with React18 and Kafka, enabling dynamic data processing for analytics dashboards, improving decision-making speed by 30%.</w:t>
      </w:r>
    </w:p>
    <w:p w14:paraId="5327770B" w14:textId="77777777" w:rsidR="00E74E26" w:rsidRPr="00E74E26" w:rsidRDefault="00E74E26" w:rsidP="00E74E26">
      <w:pPr>
        <w:shd w:val="clear" w:color="auto" w:fill="FFFFFF"/>
        <w:spacing w:before="210"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1"/>
        <w:gridCol w:w="6392"/>
      </w:tblGrid>
      <w:tr w:rsidR="00E74E26" w:rsidRPr="00E74E26" w14:paraId="36FD98B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C0ED4F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Programming Languages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00DA8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 C++, Java 7/8/11/17, JavaScript, Python, SQL, PL/SQL</w:t>
            </w:r>
          </w:p>
        </w:tc>
      </w:tr>
      <w:tr w:rsidR="00E74E26" w:rsidRPr="00E74E26" w14:paraId="7F114B77"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39D9688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Java/J2EE Technologies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48C8D30"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Core Java, Servlets 3.x, Spring 3.x/4.x/5.x, Spring Boot 2.x, Hibernate ORM, JPA, JTA, JDBC, EJB 2.x/3.x, JSP, JSTL, RMI, Swing, Applets, AWT.</w:t>
            </w:r>
          </w:p>
        </w:tc>
      </w:tr>
      <w:tr w:rsidR="00E74E26" w:rsidRPr="00E74E26" w14:paraId="7D2334D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5891D0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Frameworks</w:t>
            </w:r>
          </w:p>
          <w:p w14:paraId="082C49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603DC32"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Struts 2.5, Hibernate, Spring batch, Spring Data, Spring Security, Spring Actuators, Spring MVC, Spring Web, Spring IOC, Spring Cloud, Thyme leaf. </w:t>
            </w:r>
          </w:p>
        </w:tc>
      </w:tr>
      <w:tr w:rsidR="001F6ED3" w:rsidRPr="00E74E26" w14:paraId="0CD42AFF"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26185BC" w14:textId="5E7A8513" w:rsidR="001F6ED3" w:rsidRPr="00E74E26" w:rsidRDefault="001F6ED3" w:rsidP="00E74E26">
            <w:pPr>
              <w:spacing w:after="0" w:line="240" w:lineRule="auto"/>
              <w:ind w:right="180"/>
              <w:rPr>
                <w:rFonts w:ascii="Calibri" w:eastAsia="Calibri" w:hAnsi="Calibri" w:cs="Calibri"/>
                <w:b/>
                <w:kern w:val="0"/>
                <w:sz w:val="20"/>
                <w:szCs w:val="20"/>
                <w14:ligatures w14:val="none"/>
              </w:rPr>
            </w:pPr>
            <w:proofErr w:type="spellStart"/>
            <w:r>
              <w:rPr>
                <w:rFonts w:ascii="Calibri" w:eastAsia="Calibri" w:hAnsi="Calibri" w:cs="Calibri"/>
                <w:b/>
                <w:kern w:val="0"/>
                <w:sz w:val="20"/>
                <w:szCs w:val="20"/>
                <w14:ligatures w14:val="none"/>
              </w:rPr>
              <w:t>codeium</w:t>
            </w:r>
            <w:proofErr w:type="spellEnd"/>
          </w:p>
        </w:tc>
        <w:tc>
          <w:tcPr>
            <w:tcW w:w="6392" w:type="dxa"/>
            <w:tcBorders>
              <w:top w:val="single" w:sz="4" w:space="0" w:color="000000"/>
              <w:left w:val="single" w:sz="4" w:space="0" w:color="000000"/>
              <w:bottom w:val="single" w:sz="4" w:space="0" w:color="000000"/>
              <w:right w:val="single" w:sz="4" w:space="0" w:color="000000"/>
            </w:tcBorders>
            <w:vAlign w:val="center"/>
          </w:tcPr>
          <w:p w14:paraId="52547332" w14:textId="2F2CFFCF" w:rsidR="001F6ED3" w:rsidRPr="00E74E26" w:rsidRDefault="001F6ED3" w:rsidP="00E74E26">
            <w:pPr>
              <w:spacing w:after="0" w:line="240" w:lineRule="auto"/>
              <w:ind w:right="180"/>
              <w:rPr>
                <w:rFonts w:ascii="Calibri" w:eastAsia="Calibri" w:hAnsi="Calibri" w:cs="Calibri"/>
                <w:kern w:val="0"/>
                <w:sz w:val="20"/>
                <w:szCs w:val="20"/>
                <w14:ligatures w14:val="none"/>
              </w:rPr>
            </w:pPr>
            <w:r w:rsidRPr="001F6ED3">
              <w:rPr>
                <w:rFonts w:ascii="Calibri" w:eastAsia="Calibri" w:hAnsi="Calibri" w:cs="Calibri"/>
                <w:kern w:val="0"/>
                <w:sz w:val="20"/>
                <w:szCs w:val="20"/>
                <w14:ligatures w14:val="none"/>
              </w:rPr>
              <w:t xml:space="preserve">AI-Driven Development with GitHub Copilot, </w:t>
            </w:r>
            <w:proofErr w:type="spellStart"/>
            <w:r w:rsidRPr="001F6ED3">
              <w:rPr>
                <w:rFonts w:ascii="Calibri" w:eastAsia="Calibri" w:hAnsi="Calibri" w:cs="Calibri"/>
                <w:kern w:val="0"/>
                <w:sz w:val="20"/>
                <w:szCs w:val="20"/>
                <w14:ligatures w14:val="none"/>
              </w:rPr>
              <w:t>Codeium</w:t>
            </w:r>
            <w:proofErr w:type="spellEnd"/>
            <w:r w:rsidRPr="001F6ED3">
              <w:rPr>
                <w:rFonts w:ascii="Calibri" w:eastAsia="Calibri" w:hAnsi="Calibri" w:cs="Calibri"/>
                <w:kern w:val="0"/>
                <w:sz w:val="20"/>
                <w:szCs w:val="20"/>
                <w14:ligatures w14:val="none"/>
              </w:rPr>
              <w:t>, and Modern Code Editors.</w:t>
            </w:r>
          </w:p>
        </w:tc>
      </w:tr>
      <w:tr w:rsidR="00E74E26" w:rsidRPr="00E74E26" w14:paraId="539A0EA9"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4AB00629"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Design Patterns</w:t>
            </w:r>
          </w:p>
        </w:tc>
        <w:tc>
          <w:tcPr>
            <w:tcW w:w="6392" w:type="dxa"/>
            <w:tcBorders>
              <w:top w:val="single" w:sz="4" w:space="0" w:color="000000"/>
              <w:left w:val="single" w:sz="4" w:space="0" w:color="000000"/>
              <w:bottom w:val="single" w:sz="4" w:space="0" w:color="000000"/>
              <w:right w:val="single" w:sz="4" w:space="0" w:color="000000"/>
            </w:tcBorders>
            <w:vAlign w:val="center"/>
          </w:tcPr>
          <w:p w14:paraId="5DE920B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Singleton, Builder, Template, MVC, DAO, Front controller, Session Façade, Business Delegate, Bean Factory, Service Locator.</w:t>
            </w:r>
          </w:p>
        </w:tc>
      </w:tr>
      <w:tr w:rsidR="00E74E26" w:rsidRPr="00E74E26" w14:paraId="6EF29E1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83149FA"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Technologies</w:t>
            </w:r>
          </w:p>
          <w:p w14:paraId="75EFDAD4"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C3A5CFA" w14:textId="0E241D5D" w:rsidR="00BD1171" w:rsidRPr="00BD1171" w:rsidRDefault="00E74E26" w:rsidP="00BD1171">
            <w:pPr>
              <w:spacing w:after="0"/>
              <w:ind w:right="180"/>
              <w:rPr>
                <w:rFonts w:ascii="Calibri" w:eastAsia="Calibri" w:hAnsi="Calibri" w:cs="Calibri"/>
                <w:sz w:val="20"/>
                <w:szCs w:val="20"/>
              </w:rPr>
            </w:pPr>
            <w:r w:rsidRPr="00E74E26">
              <w:rPr>
                <w:rFonts w:ascii="Calibri" w:eastAsia="Calibri" w:hAnsi="Calibri" w:cs="Calibri"/>
                <w:kern w:val="0"/>
                <w:sz w:val="20"/>
                <w:szCs w:val="20"/>
                <w14:ligatures w14:val="none"/>
              </w:rPr>
              <w:t>HTML4/5, XHTML, CSS3, SCSS, Bootstrap 4/5,</w:t>
            </w:r>
            <w:r w:rsidR="00BD1171" w:rsidRPr="00BD1171">
              <w:rPr>
                <w:rFonts w:ascii="Times New Roman" w:eastAsia="Times New Roman" w:hAnsi="Times New Roman" w:cs="Times New Roman"/>
                <w:kern w:val="0"/>
                <w:lang w:eastAsia="en-GB"/>
                <w14:ligatures w14:val="none"/>
              </w:rPr>
              <w:t xml:space="preserve"> </w:t>
            </w:r>
            <w:r w:rsidR="00BD1171" w:rsidRPr="00BD1171">
              <w:rPr>
                <w:rFonts w:ascii="Calibri" w:eastAsia="Calibri" w:hAnsi="Calibri" w:cs="Calibri"/>
                <w:sz w:val="20"/>
                <w:szCs w:val="20"/>
              </w:rPr>
              <w:t>Tailwind CSS</w:t>
            </w:r>
            <w:r w:rsidR="00BD1171">
              <w:rPr>
                <w:rFonts w:ascii="Calibri" w:eastAsia="Calibri" w:hAnsi="Calibri" w:cs="Calibri"/>
                <w:sz w:val="20"/>
                <w:szCs w:val="20"/>
              </w:rPr>
              <w:t>,</w:t>
            </w:r>
            <w:r w:rsidRPr="00E74E26">
              <w:rPr>
                <w:rFonts w:ascii="Calibri" w:eastAsia="Calibri" w:hAnsi="Calibri" w:cs="Calibri"/>
                <w:kern w:val="0"/>
                <w:sz w:val="20"/>
                <w:szCs w:val="20"/>
                <w14:ligatures w14:val="none"/>
              </w:rPr>
              <w:t xml:space="preserve"> JavaScript, jQuery, XML, XSL, XSLT, JSON, NodeJS</w:t>
            </w:r>
            <w:r w:rsidR="00226D4C">
              <w:rPr>
                <w:rFonts w:ascii="Calibri" w:eastAsia="Calibri" w:hAnsi="Calibri" w:cs="Calibri"/>
                <w:kern w:val="0"/>
                <w:sz w:val="20"/>
                <w:szCs w:val="20"/>
                <w14:ligatures w14:val="none"/>
              </w:rPr>
              <w:t xml:space="preserve"> 10.x/12.x/20.18.0</w:t>
            </w:r>
            <w:r w:rsidRPr="00E74E26">
              <w:rPr>
                <w:rFonts w:ascii="Calibri" w:eastAsia="Calibri" w:hAnsi="Calibri" w:cs="Calibri"/>
                <w:kern w:val="0"/>
                <w:sz w:val="20"/>
                <w:szCs w:val="20"/>
                <w14:ligatures w14:val="none"/>
              </w:rPr>
              <w:t>, Express JS, AngularJS, Angular 8/9/10/11,</w:t>
            </w:r>
            <w:r w:rsidR="00226D4C">
              <w:rPr>
                <w:rFonts w:ascii="Calibri" w:eastAsia="Calibri" w:hAnsi="Calibri" w:cs="Calibri"/>
                <w:kern w:val="0"/>
                <w:sz w:val="20"/>
                <w:szCs w:val="20"/>
                <w14:ligatures w14:val="none"/>
              </w:rPr>
              <w:t>React16.8,</w:t>
            </w:r>
            <w:r w:rsidRPr="00E74E26">
              <w:rPr>
                <w:rFonts w:ascii="Calibri" w:eastAsia="Calibri" w:hAnsi="Calibri" w:cs="Calibri"/>
                <w:kern w:val="0"/>
                <w:sz w:val="20"/>
                <w:szCs w:val="20"/>
                <w14:ligatures w14:val="none"/>
              </w:rPr>
              <w:t xml:space="preserve"> </w:t>
            </w:r>
            <w:r w:rsidR="00BD1171">
              <w:rPr>
                <w:rFonts w:ascii="Calibri" w:eastAsia="Calibri" w:hAnsi="Calibri" w:cs="Calibri"/>
                <w:kern w:val="0"/>
                <w:sz w:val="20"/>
                <w:szCs w:val="20"/>
                <w14:ligatures w14:val="none"/>
              </w:rPr>
              <w:t>React 18,</w:t>
            </w:r>
            <w:r w:rsidRPr="00E74E26">
              <w:rPr>
                <w:rFonts w:ascii="Calibri" w:eastAsia="Calibri" w:hAnsi="Calibri" w:cs="Calibri"/>
                <w:kern w:val="0"/>
                <w:sz w:val="20"/>
                <w:szCs w:val="20"/>
                <w14:ligatures w14:val="none"/>
              </w:rPr>
              <w:t>ReactJS</w:t>
            </w:r>
            <w:r w:rsidR="00BE0DD9">
              <w:rPr>
                <w:rFonts w:ascii="Calibri" w:eastAsia="Calibri" w:hAnsi="Calibri" w:cs="Calibri"/>
                <w:kern w:val="0"/>
                <w:sz w:val="20"/>
                <w:szCs w:val="20"/>
                <w14:ligatures w14:val="none"/>
              </w:rPr>
              <w:t>(v1</w:t>
            </w:r>
            <w:r w:rsidR="00BD1171">
              <w:rPr>
                <w:rFonts w:ascii="Calibri" w:eastAsia="Calibri" w:hAnsi="Calibri" w:cs="Calibri"/>
                <w:kern w:val="0"/>
                <w:sz w:val="20"/>
                <w:szCs w:val="20"/>
                <w14:ligatures w14:val="none"/>
              </w:rPr>
              <w:t>8</w:t>
            </w:r>
            <w:r w:rsidR="00BE0DD9">
              <w:rPr>
                <w:rFonts w:ascii="Calibri" w:eastAsia="Calibri" w:hAnsi="Calibri" w:cs="Calibri"/>
                <w:kern w:val="0"/>
                <w:sz w:val="20"/>
                <w:szCs w:val="20"/>
                <w14:ligatures w14:val="none"/>
              </w:rPr>
              <w:t>),React hooks</w:t>
            </w:r>
            <w:r w:rsidR="00BD1171">
              <w:rPr>
                <w:rFonts w:ascii="Calibri" w:eastAsia="Calibri" w:hAnsi="Calibri" w:cs="Calibri"/>
                <w:kern w:val="0"/>
                <w:sz w:val="20"/>
                <w:szCs w:val="20"/>
                <w14:ligatures w14:val="none"/>
              </w:rPr>
              <w:t>,</w:t>
            </w:r>
            <w:r w:rsidR="00BD1171" w:rsidRPr="00BD1171">
              <w:rPr>
                <w:rFonts w:ascii="Times New Roman" w:eastAsia="Times New Roman" w:hAnsi="Times New Roman" w:cs="Times New Roman"/>
                <w:kern w:val="0"/>
                <w:lang w:eastAsia="en-GB"/>
                <w14:ligatures w14:val="none"/>
              </w:rPr>
              <w:t xml:space="preserve"> </w:t>
            </w:r>
            <w:proofErr w:type="spellStart"/>
            <w:r w:rsidR="00BD1171" w:rsidRPr="00BD1171">
              <w:rPr>
                <w:rFonts w:ascii="Calibri" w:eastAsia="Calibri" w:hAnsi="Calibri" w:cs="Calibri"/>
                <w:sz w:val="20"/>
                <w:szCs w:val="20"/>
              </w:rPr>
              <w:t>Shadcn</w:t>
            </w:r>
            <w:proofErr w:type="spellEnd"/>
            <w:r w:rsidR="00BD1171" w:rsidRPr="00BD1171">
              <w:rPr>
                <w:rFonts w:ascii="Calibri" w:eastAsia="Calibri" w:hAnsi="Calibri" w:cs="Calibri"/>
                <w:sz w:val="20"/>
                <w:szCs w:val="20"/>
              </w:rPr>
              <w:t>/UI</w:t>
            </w:r>
            <w:r w:rsidR="00BD1171">
              <w:rPr>
                <w:rFonts w:ascii="Calibri" w:eastAsia="Calibri" w:hAnsi="Calibri" w:cs="Calibri"/>
                <w:sz w:val="20"/>
                <w:szCs w:val="20"/>
              </w:rPr>
              <w:t>,</w:t>
            </w:r>
          </w:p>
          <w:p w14:paraId="0DAADD25" w14:textId="160DD923" w:rsidR="00E74E26" w:rsidRPr="00E74E26" w:rsidRDefault="00BE0DD9" w:rsidP="00E74E26">
            <w:pPr>
              <w:spacing w:after="0" w:line="240" w:lineRule="auto"/>
              <w:ind w:right="180"/>
              <w:rPr>
                <w:rFonts w:ascii="Calibri" w:eastAsia="Calibri" w:hAnsi="Calibri" w:cs="Calibri"/>
                <w:kern w:val="0"/>
                <w:sz w:val="20"/>
                <w:szCs w:val="20"/>
                <w14:ligatures w14:val="none"/>
              </w:rPr>
            </w:pPr>
            <w:r>
              <w:rPr>
                <w:rFonts w:ascii="Calibri" w:eastAsia="Calibri" w:hAnsi="Calibri" w:cs="Calibri"/>
                <w:kern w:val="0"/>
                <w:sz w:val="20"/>
                <w:szCs w:val="20"/>
                <w14:ligatures w14:val="none"/>
              </w:rPr>
              <w:t>,</w:t>
            </w:r>
            <w:proofErr w:type="spellStart"/>
            <w:r>
              <w:rPr>
                <w:rFonts w:ascii="Calibri" w:eastAsia="Calibri" w:hAnsi="Calibri" w:cs="Calibri"/>
                <w:kern w:val="0"/>
                <w:sz w:val="20"/>
                <w:szCs w:val="20"/>
                <w14:ligatures w14:val="none"/>
              </w:rPr>
              <w:t>Jest,React</w:t>
            </w:r>
            <w:proofErr w:type="spellEnd"/>
            <w:r>
              <w:rPr>
                <w:rFonts w:ascii="Calibri" w:eastAsia="Calibri" w:hAnsi="Calibri" w:cs="Calibri"/>
                <w:kern w:val="0"/>
                <w:sz w:val="20"/>
                <w:szCs w:val="20"/>
                <w14:ligatures w14:val="none"/>
              </w:rPr>
              <w:t xml:space="preserve"> Testing Library</w:t>
            </w:r>
            <w:r w:rsidR="00E74E26" w:rsidRPr="00E74E26">
              <w:rPr>
                <w:rFonts w:ascii="Calibri" w:eastAsia="Calibri" w:hAnsi="Calibri" w:cs="Calibri"/>
                <w:kern w:val="0"/>
                <w:sz w:val="20"/>
                <w:szCs w:val="20"/>
                <w14:ligatures w14:val="none"/>
              </w:rPr>
              <w:t>, TypeScript, Redux, Vue.js</w:t>
            </w:r>
          </w:p>
        </w:tc>
      </w:tr>
      <w:tr w:rsidR="00E74E26" w:rsidRPr="00E74E26" w14:paraId="4A6D8B6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CA7EDC3"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Databases</w:t>
            </w:r>
          </w:p>
          <w:p w14:paraId="0159332D"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60CF706" w14:textId="1FF65E08" w:rsidR="00E74E26" w:rsidRPr="00E74E26" w:rsidRDefault="00E74E26" w:rsidP="00E74E26">
            <w:pPr>
              <w:spacing w:after="0" w:line="240" w:lineRule="auto"/>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MySQL, PostgreSQL, SQL Server 2012/14/16, Oracle 10g/11g/12c, </w:t>
            </w:r>
            <w:proofErr w:type="spellStart"/>
            <w:r w:rsidRPr="00E74E26">
              <w:rPr>
                <w:rFonts w:ascii="Calibri" w:eastAsia="Calibri" w:hAnsi="Calibri" w:cs="Calibri"/>
                <w:kern w:val="0"/>
                <w:sz w:val="20"/>
                <w:szCs w:val="20"/>
                <w14:ligatures w14:val="none"/>
              </w:rPr>
              <w:t>MongoDB,</w:t>
            </w:r>
            <w:r w:rsidR="00BD1171">
              <w:rPr>
                <w:rFonts w:ascii="Calibri" w:eastAsia="Calibri" w:hAnsi="Calibri" w:cs="Calibri"/>
                <w:kern w:val="0"/>
                <w:sz w:val="20"/>
                <w:szCs w:val="20"/>
                <w14:ligatures w14:val="none"/>
              </w:rPr>
              <w:t>Firestone</w:t>
            </w:r>
            <w:proofErr w:type="spellEnd"/>
            <w:r w:rsidR="00BD1171">
              <w:rPr>
                <w:rFonts w:ascii="Calibri" w:eastAsia="Calibri" w:hAnsi="Calibri" w:cs="Calibri"/>
                <w:kern w:val="0"/>
                <w:sz w:val="20"/>
                <w:szCs w:val="20"/>
                <w14:ligatures w14:val="none"/>
              </w:rPr>
              <w:t>,</w:t>
            </w:r>
            <w:r w:rsidRPr="00E74E26">
              <w:rPr>
                <w:rFonts w:ascii="Calibri" w:eastAsia="Calibri" w:hAnsi="Calibri" w:cs="Calibri"/>
                <w:kern w:val="0"/>
                <w:sz w:val="20"/>
                <w:szCs w:val="20"/>
                <w14:ligatures w14:val="none"/>
              </w:rPr>
              <w:t xml:space="preserve"> DB2,</w:t>
            </w:r>
            <w:r w:rsidRPr="00E74E26">
              <w:rPr>
                <w:rFonts w:ascii="Calibri" w:eastAsia="Calibri" w:hAnsi="Calibri" w:cs="Calibri"/>
                <w:kern w:val="0"/>
                <w:sz w:val="20"/>
                <w:szCs w:val="20"/>
                <w:lang w:val="en-US"/>
                <w14:ligatures w14:val="none"/>
              </w:rPr>
              <w:t xml:space="preserve"> </w:t>
            </w:r>
            <w:proofErr w:type="spellStart"/>
            <w:r w:rsidRPr="00E74E26">
              <w:rPr>
                <w:rFonts w:ascii="Calibri" w:eastAsia="Calibri" w:hAnsi="Calibri" w:cs="Calibri"/>
                <w:kern w:val="0"/>
                <w:sz w:val="20"/>
                <w:szCs w:val="20"/>
                <w:lang w:val="en-US"/>
                <w14:ligatures w14:val="none"/>
              </w:rPr>
              <w:t>BigQuery</w:t>
            </w:r>
            <w:proofErr w:type="spellEnd"/>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kern w:val="0"/>
                <w:sz w:val="20"/>
                <w:szCs w:val="20"/>
                <w14:ligatures w14:val="none"/>
              </w:rPr>
              <w:t>Cassandra.</w:t>
            </w:r>
          </w:p>
        </w:tc>
      </w:tr>
      <w:tr w:rsidR="00E74E26" w:rsidRPr="00E74E26" w14:paraId="2DE970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78ACFA1"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Services</w:t>
            </w:r>
          </w:p>
        </w:tc>
        <w:tc>
          <w:tcPr>
            <w:tcW w:w="6392" w:type="dxa"/>
            <w:tcBorders>
              <w:top w:val="single" w:sz="4" w:space="0" w:color="000000"/>
              <w:left w:val="single" w:sz="4" w:space="0" w:color="000000"/>
              <w:bottom w:val="single" w:sz="4" w:space="0" w:color="000000"/>
              <w:right w:val="single" w:sz="4" w:space="0" w:color="000000"/>
            </w:tcBorders>
            <w:vAlign w:val="center"/>
          </w:tcPr>
          <w:p w14:paraId="534C3711"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SOAP, WSDL, JAX-RS, JAX-WS, RESTful, Graph QL, XSD</w:t>
            </w:r>
          </w:p>
        </w:tc>
      </w:tr>
      <w:tr w:rsidR="00E74E26" w:rsidRPr="00E74E26" w14:paraId="59EF7A65" w14:textId="77777777" w:rsidTr="00FA635D">
        <w:trPr>
          <w:trHeight w:val="340"/>
        </w:trPr>
        <w:tc>
          <w:tcPr>
            <w:tcW w:w="3051" w:type="dxa"/>
            <w:tcBorders>
              <w:top w:val="single" w:sz="4" w:space="0" w:color="000000"/>
              <w:left w:val="single" w:sz="4" w:space="0" w:color="000000"/>
              <w:bottom w:val="single" w:sz="4" w:space="0" w:color="000000"/>
              <w:right w:val="single" w:sz="4" w:space="0" w:color="000000"/>
            </w:tcBorders>
            <w:vAlign w:val="center"/>
          </w:tcPr>
          <w:p w14:paraId="6F88ED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Messaging and Authentication</w:t>
            </w:r>
          </w:p>
        </w:tc>
        <w:tc>
          <w:tcPr>
            <w:tcW w:w="6392" w:type="dxa"/>
            <w:tcBorders>
              <w:top w:val="single" w:sz="4" w:space="0" w:color="000000"/>
              <w:left w:val="single" w:sz="4" w:space="0" w:color="000000"/>
              <w:bottom w:val="single" w:sz="4" w:space="0" w:color="000000"/>
              <w:right w:val="single" w:sz="4" w:space="0" w:color="000000"/>
            </w:tcBorders>
            <w:vAlign w:val="center"/>
          </w:tcPr>
          <w:p w14:paraId="73107899"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JMS, Apache Kafka, RabbitMQ, Apache Active MQ, OAuth2.0</w:t>
            </w:r>
          </w:p>
        </w:tc>
      </w:tr>
      <w:tr w:rsidR="00E74E26" w:rsidRPr="00E74E26" w14:paraId="6201AB9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337556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Application Servers</w:t>
            </w:r>
          </w:p>
        </w:tc>
        <w:tc>
          <w:tcPr>
            <w:tcW w:w="6392" w:type="dxa"/>
            <w:tcBorders>
              <w:top w:val="single" w:sz="4" w:space="0" w:color="000000"/>
              <w:left w:val="single" w:sz="4" w:space="0" w:color="000000"/>
              <w:bottom w:val="single" w:sz="4" w:space="0" w:color="000000"/>
              <w:right w:val="single" w:sz="4" w:space="0" w:color="000000"/>
            </w:tcBorders>
            <w:vAlign w:val="center"/>
          </w:tcPr>
          <w:p w14:paraId="0CD4FD2F"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IBM WebSphere 6.x/8.x, Apache Tomcat 6.x/7.x/8.x, Oracle WebLogic 9.x/10.x, JBoss</w:t>
            </w:r>
          </w:p>
        </w:tc>
      </w:tr>
      <w:tr w:rsidR="00E74E26" w:rsidRPr="00E74E26" w14:paraId="726B94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520D6E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Testing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07E189AE" w14:textId="5E1F6E69"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Junit 5, Mockito,</w:t>
            </w:r>
            <w:r w:rsidR="00BE0DD9">
              <w:rPr>
                <w:rFonts w:ascii="Calibri" w:eastAsia="Calibri" w:hAnsi="Calibri" w:cs="Calibri"/>
                <w:kern w:val="0"/>
                <w:sz w:val="20"/>
                <w:szCs w:val="20"/>
                <w14:ligatures w14:val="none"/>
              </w:rPr>
              <w:t>Jest,React Testing Library,</w:t>
            </w:r>
            <w:r w:rsidRPr="00E74E26">
              <w:rPr>
                <w:rFonts w:ascii="Calibri" w:eastAsia="Calibri" w:hAnsi="Calibri" w:cs="Calibri"/>
                <w:kern w:val="0"/>
                <w:sz w:val="20"/>
                <w:szCs w:val="20"/>
                <w14:ligatures w14:val="none"/>
              </w:rPr>
              <w:t xml:space="preserve"> Jasmine, </w:t>
            </w:r>
            <w:r w:rsidRPr="00E74E26">
              <w:rPr>
                <w:rFonts w:ascii="Calibri" w:eastAsia="Calibri" w:hAnsi="Calibri" w:cs="Calibri"/>
                <w:kern w:val="0"/>
                <w:sz w:val="20"/>
                <w:szCs w:val="20"/>
                <w:lang w:val="en-US"/>
                <w14:ligatures w14:val="none"/>
              </w:rPr>
              <w:t>Kibana</w:t>
            </w:r>
            <w:r w:rsidRPr="00E74E26">
              <w:rPr>
                <w:rFonts w:ascii="Calibri" w:eastAsia="Calibri" w:hAnsi="Calibri" w:cs="Calibri"/>
                <w:kern w:val="0"/>
                <w:sz w:val="20"/>
                <w:szCs w:val="20"/>
                <w14:ligatures w14:val="none"/>
              </w:rPr>
              <w:t>, Karma, Cucumber, Mocha, Chai, Cypress</w:t>
            </w:r>
            <w:r w:rsidR="00F17B89">
              <w:rPr>
                <w:rFonts w:ascii="Calibri" w:eastAsia="Calibri" w:hAnsi="Calibri" w:cs="Calibri"/>
                <w:kern w:val="0"/>
                <w:sz w:val="20"/>
                <w:szCs w:val="20"/>
                <w14:ligatures w14:val="none"/>
              </w:rPr>
              <w:t>,</w:t>
            </w:r>
            <w:r w:rsidR="00F17B89" w:rsidRPr="00F17B89">
              <w:t xml:space="preserve"> </w:t>
            </w:r>
            <w:r w:rsidR="00F17B89" w:rsidRPr="00F17B89">
              <w:rPr>
                <w:rFonts w:ascii="Calibri" w:eastAsia="Calibri" w:hAnsi="Calibri" w:cs="Calibri"/>
                <w:kern w:val="0"/>
                <w:sz w:val="20"/>
                <w:szCs w:val="20"/>
                <w14:ligatures w14:val="none"/>
              </w:rPr>
              <w:t>REST Assured, ReadyAPI, WireMock, Cucumber Report, Extent Reports</w:t>
            </w:r>
          </w:p>
        </w:tc>
      </w:tr>
      <w:tr w:rsidR="00E74E26" w:rsidRPr="00E74E26" w14:paraId="78128D4C"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42821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Logging and Monitoring</w:t>
            </w:r>
          </w:p>
        </w:tc>
        <w:tc>
          <w:tcPr>
            <w:tcW w:w="6392" w:type="dxa"/>
            <w:tcBorders>
              <w:top w:val="single" w:sz="4" w:space="0" w:color="000000"/>
              <w:left w:val="single" w:sz="4" w:space="0" w:color="000000"/>
              <w:bottom w:val="single" w:sz="4" w:space="0" w:color="000000"/>
              <w:right w:val="single" w:sz="4" w:space="0" w:color="000000"/>
            </w:tcBorders>
            <w:vAlign w:val="center"/>
          </w:tcPr>
          <w:p w14:paraId="329E2587" w14:textId="6ACE24B4"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Log4J, Slf4J,</w:t>
            </w:r>
            <w:r w:rsidR="00BE0DD9">
              <w:rPr>
                <w:rFonts w:ascii="Calibri" w:eastAsia="Calibri" w:hAnsi="Calibri" w:cs="Calibri"/>
                <w:kern w:val="0"/>
                <w:sz w:val="20"/>
                <w:szCs w:val="20"/>
                <w14:ligatures w14:val="none"/>
              </w:rPr>
              <w:t xml:space="preserve">Dynatrace,Quantum </w:t>
            </w:r>
            <w:proofErr w:type="spellStart"/>
            <w:r w:rsidR="00BE0DD9">
              <w:rPr>
                <w:rFonts w:ascii="Calibri" w:eastAsia="Calibri" w:hAnsi="Calibri" w:cs="Calibri"/>
                <w:kern w:val="0"/>
                <w:sz w:val="20"/>
                <w:szCs w:val="20"/>
                <w14:ligatures w14:val="none"/>
              </w:rPr>
              <w:t>Metric,Splunk</w:t>
            </w:r>
            <w:proofErr w:type="spellEnd"/>
            <w:r w:rsidR="00BE0DD9">
              <w:rPr>
                <w:rFonts w:ascii="Calibri" w:eastAsia="Calibri" w:hAnsi="Calibri" w:cs="Calibri"/>
                <w:kern w:val="0"/>
                <w:sz w:val="20"/>
                <w:szCs w:val="20"/>
                <w14:ligatures w14:val="none"/>
              </w:rPr>
              <w:t>,</w:t>
            </w:r>
            <w:r w:rsidRPr="00E74E26">
              <w:rPr>
                <w:rFonts w:ascii="Calibri" w:eastAsia="Calibri" w:hAnsi="Calibri" w:cs="Calibri"/>
                <w:kern w:val="0"/>
                <w:sz w:val="20"/>
                <w:szCs w:val="20"/>
                <w14:ligatures w14:val="none"/>
              </w:rPr>
              <w:t xml:space="preserve"> Cloud watch.</w:t>
            </w:r>
          </w:p>
        </w:tc>
      </w:tr>
      <w:tr w:rsidR="00E74E26" w:rsidRPr="00E74E26" w14:paraId="5EEE4D0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AC393F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Version Control</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3C107892" w14:textId="6ADA3805"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Bit Bucket, Clear Case, SVN, Git, GitHub</w:t>
            </w:r>
            <w:r w:rsidR="00BE0DD9">
              <w:rPr>
                <w:rFonts w:ascii="Calibri" w:eastAsia="Calibri" w:hAnsi="Calibri" w:cs="Calibri"/>
                <w:kern w:val="0"/>
                <w:sz w:val="20"/>
                <w:szCs w:val="20"/>
                <w14:ligatures w14:val="none"/>
              </w:rPr>
              <w:t xml:space="preserve"> Copilot</w:t>
            </w:r>
          </w:p>
        </w:tc>
      </w:tr>
      <w:tr w:rsidR="00E74E26" w:rsidRPr="00E74E26" w14:paraId="3BC73241"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70E1D7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Cloud Technologies / DevOps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738E790F" w14:textId="698F6E6A"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AWS (EC2, S3, DynamoDB, ECS, ECR, RDS, Kubernetes, Far Gate, CloudWatch), GCP, </w:t>
            </w:r>
            <w:proofErr w:type="spellStart"/>
            <w:r w:rsidRPr="00E74E26">
              <w:rPr>
                <w:rFonts w:ascii="Calibri" w:eastAsia="Calibri" w:hAnsi="Calibri" w:cs="Calibri"/>
                <w:kern w:val="0"/>
                <w:sz w:val="20"/>
                <w:szCs w:val="20"/>
                <w14:ligatures w14:val="none"/>
              </w:rPr>
              <w:t>Jenkins,</w:t>
            </w:r>
            <w:r w:rsidR="00F17B89">
              <w:rPr>
                <w:rFonts w:ascii="Calibri" w:eastAsia="Calibri" w:hAnsi="Calibri" w:cs="Calibri"/>
                <w:kern w:val="0"/>
                <w:sz w:val="20"/>
                <w:szCs w:val="20"/>
                <w14:ligatures w14:val="none"/>
              </w:rPr>
              <w:t>CircleCI</w:t>
            </w:r>
            <w:proofErr w:type="spellEnd"/>
            <w:r w:rsidR="00F17B89">
              <w:rPr>
                <w:rFonts w:ascii="Calibri" w:eastAsia="Calibri" w:hAnsi="Calibri" w:cs="Calibri"/>
                <w:kern w:val="0"/>
                <w:sz w:val="20"/>
                <w:szCs w:val="20"/>
                <w14:ligatures w14:val="none"/>
              </w:rPr>
              <w:t>,</w:t>
            </w:r>
            <w:r w:rsidRPr="00E74E26">
              <w:rPr>
                <w:rFonts w:ascii="Calibri" w:eastAsia="Calibri" w:hAnsi="Calibri" w:cs="Calibri"/>
                <w:kern w:val="0"/>
                <w:sz w:val="20"/>
                <w:szCs w:val="20"/>
                <w14:ligatures w14:val="none"/>
              </w:rPr>
              <w:t xml:space="preserve"> Docker, Azure, IBM Cloud </w:t>
            </w:r>
            <w:proofErr w:type="spellStart"/>
            <w:r w:rsidRPr="00E74E26">
              <w:rPr>
                <w:rFonts w:ascii="Calibri" w:eastAsia="Calibri" w:hAnsi="Calibri" w:cs="Calibri"/>
                <w:kern w:val="0"/>
                <w:sz w:val="20"/>
                <w:szCs w:val="20"/>
                <w14:ligatures w14:val="none"/>
              </w:rPr>
              <w:t>Private</w:t>
            </w:r>
            <w:r w:rsidR="00F17B89">
              <w:rPr>
                <w:rFonts w:ascii="Calibri" w:eastAsia="Calibri" w:hAnsi="Calibri" w:cs="Calibri"/>
                <w:kern w:val="0"/>
                <w:sz w:val="20"/>
                <w:szCs w:val="20"/>
                <w14:ligatures w14:val="none"/>
              </w:rPr>
              <w:t>,GitHub</w:t>
            </w:r>
            <w:proofErr w:type="spellEnd"/>
            <w:r w:rsidR="00F17B89">
              <w:rPr>
                <w:rFonts w:ascii="Calibri" w:eastAsia="Calibri" w:hAnsi="Calibri" w:cs="Calibri"/>
                <w:kern w:val="0"/>
                <w:sz w:val="20"/>
                <w:szCs w:val="20"/>
                <w14:ligatures w14:val="none"/>
              </w:rPr>
              <w:t xml:space="preserve"> actions.</w:t>
            </w:r>
          </w:p>
        </w:tc>
      </w:tr>
      <w:tr w:rsidR="00E74E26" w:rsidRPr="00E74E26" w14:paraId="60951E43"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3DFC08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Methodologies</w:t>
            </w:r>
          </w:p>
        </w:tc>
        <w:tc>
          <w:tcPr>
            <w:tcW w:w="6392" w:type="dxa"/>
            <w:tcBorders>
              <w:top w:val="single" w:sz="4" w:space="0" w:color="000000"/>
              <w:left w:val="single" w:sz="4" w:space="0" w:color="000000"/>
              <w:bottom w:val="single" w:sz="4" w:space="0" w:color="000000"/>
              <w:right w:val="single" w:sz="4" w:space="0" w:color="000000"/>
            </w:tcBorders>
            <w:vAlign w:val="center"/>
          </w:tcPr>
          <w:p w14:paraId="19EAD25E" w14:textId="0BCE1785" w:rsidR="00E74E26" w:rsidRPr="00E74E26" w:rsidRDefault="00F17B89" w:rsidP="00E74E26">
            <w:pPr>
              <w:spacing w:after="0" w:line="240" w:lineRule="auto"/>
              <w:ind w:right="180"/>
              <w:rPr>
                <w:rFonts w:ascii="Calibri" w:eastAsia="Calibri" w:hAnsi="Calibri" w:cs="Calibri"/>
                <w:kern w:val="0"/>
                <w:sz w:val="20"/>
                <w:szCs w:val="20"/>
                <w14:ligatures w14:val="none"/>
              </w:rPr>
            </w:pPr>
            <w:proofErr w:type="spellStart"/>
            <w:r>
              <w:rPr>
                <w:rFonts w:ascii="Calibri" w:eastAsia="Calibri" w:hAnsi="Calibri" w:cs="Calibri"/>
                <w:kern w:val="0"/>
                <w:sz w:val="20"/>
                <w:szCs w:val="20"/>
                <w14:ligatures w14:val="none"/>
              </w:rPr>
              <w:t>J</w:t>
            </w:r>
            <w:r w:rsidR="00C65BBF">
              <w:rPr>
                <w:rFonts w:ascii="Calibri" w:eastAsia="Calibri" w:hAnsi="Calibri" w:cs="Calibri"/>
                <w:kern w:val="0"/>
                <w:sz w:val="20"/>
                <w:szCs w:val="20"/>
                <w14:ligatures w14:val="none"/>
              </w:rPr>
              <w:t>ira</w:t>
            </w:r>
            <w:r>
              <w:rPr>
                <w:rFonts w:ascii="Calibri" w:eastAsia="Calibri" w:hAnsi="Calibri" w:cs="Calibri"/>
                <w:kern w:val="0"/>
                <w:sz w:val="20"/>
                <w:szCs w:val="20"/>
                <w14:ligatures w14:val="none"/>
              </w:rPr>
              <w:t>,</w:t>
            </w:r>
            <w:r w:rsidR="00E74E26" w:rsidRPr="00E74E26">
              <w:rPr>
                <w:rFonts w:ascii="Calibri" w:eastAsia="Calibri" w:hAnsi="Calibri" w:cs="Calibri"/>
                <w:kern w:val="0"/>
                <w:sz w:val="20"/>
                <w:szCs w:val="20"/>
                <w14:ligatures w14:val="none"/>
              </w:rPr>
              <w:t>Agile</w:t>
            </w:r>
            <w:proofErr w:type="spellEnd"/>
            <w:r w:rsidR="00E74E26" w:rsidRPr="00E74E26">
              <w:rPr>
                <w:rFonts w:ascii="Calibri" w:eastAsia="Calibri" w:hAnsi="Calibri" w:cs="Calibri"/>
                <w:kern w:val="0"/>
                <w:sz w:val="20"/>
                <w:szCs w:val="20"/>
                <w14:ligatures w14:val="none"/>
              </w:rPr>
              <w:t xml:space="preserve">, Waterfall, </w:t>
            </w:r>
            <w:proofErr w:type="spellStart"/>
            <w:r w:rsidR="00E74E26" w:rsidRPr="00E74E26">
              <w:rPr>
                <w:rFonts w:ascii="Calibri" w:eastAsia="Calibri" w:hAnsi="Calibri" w:cs="Calibri"/>
                <w:kern w:val="0"/>
                <w:sz w:val="20"/>
                <w:szCs w:val="20"/>
                <w14:ligatures w14:val="none"/>
              </w:rPr>
              <w:t>Scrum,</w:t>
            </w:r>
            <w:r>
              <w:rPr>
                <w:rFonts w:ascii="Calibri" w:eastAsia="Calibri" w:hAnsi="Calibri" w:cs="Calibri"/>
                <w:kern w:val="0"/>
                <w:sz w:val="20"/>
                <w:szCs w:val="20"/>
                <w14:ligatures w14:val="none"/>
              </w:rPr>
              <w:t>Versionone</w:t>
            </w:r>
            <w:proofErr w:type="spellEnd"/>
            <w:r>
              <w:rPr>
                <w:rFonts w:ascii="Calibri" w:eastAsia="Calibri" w:hAnsi="Calibri" w:cs="Calibri"/>
                <w:kern w:val="0"/>
                <w:sz w:val="20"/>
                <w:szCs w:val="20"/>
                <w14:ligatures w14:val="none"/>
              </w:rPr>
              <w:t>,</w:t>
            </w:r>
            <w:r w:rsidR="00E74E26" w:rsidRPr="00E74E26">
              <w:rPr>
                <w:rFonts w:ascii="Calibri" w:eastAsia="Calibri" w:hAnsi="Calibri" w:cs="Calibri"/>
                <w:kern w:val="0"/>
                <w:sz w:val="20"/>
                <w:szCs w:val="20"/>
                <w14:ligatures w14:val="none"/>
              </w:rPr>
              <w:t xml:space="preserve"> TDD (Test Driven Development), BDD</w:t>
            </w:r>
          </w:p>
        </w:tc>
      </w:tr>
      <w:tr w:rsidR="006077B8" w:rsidRPr="00E74E26" w14:paraId="0B43F30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FC0D7A6" w14:textId="29633169" w:rsidR="006077B8" w:rsidRPr="00E74E26" w:rsidRDefault="006077B8" w:rsidP="00E74E26">
            <w:pPr>
              <w:spacing w:after="0" w:line="240" w:lineRule="auto"/>
              <w:ind w:right="180"/>
              <w:rPr>
                <w:rFonts w:ascii="Calibri" w:eastAsia="Calibri" w:hAnsi="Calibri" w:cs="Calibri"/>
                <w:b/>
                <w:kern w:val="0"/>
                <w:sz w:val="20"/>
                <w:szCs w:val="20"/>
                <w14:ligatures w14:val="none"/>
              </w:rPr>
            </w:pPr>
            <w:r w:rsidRPr="006077B8">
              <w:rPr>
                <w:rFonts w:ascii="Calibri" w:eastAsia="Calibri" w:hAnsi="Calibri" w:cs="Calibri"/>
                <w:b/>
                <w:kern w:val="0"/>
                <w:sz w:val="20"/>
                <w:szCs w:val="20"/>
                <w14:ligatures w14:val="none"/>
              </w:rPr>
              <w:t>Specializations</w:t>
            </w:r>
          </w:p>
        </w:tc>
        <w:tc>
          <w:tcPr>
            <w:tcW w:w="6392" w:type="dxa"/>
            <w:tcBorders>
              <w:top w:val="single" w:sz="4" w:space="0" w:color="000000"/>
              <w:left w:val="single" w:sz="4" w:space="0" w:color="000000"/>
              <w:bottom w:val="single" w:sz="4" w:space="0" w:color="000000"/>
              <w:right w:val="single" w:sz="4" w:space="0" w:color="000000"/>
            </w:tcBorders>
            <w:vAlign w:val="center"/>
          </w:tcPr>
          <w:p w14:paraId="041DEE19" w14:textId="0409DD2E" w:rsidR="006077B8" w:rsidRPr="00315837" w:rsidRDefault="006077B8" w:rsidP="00315837">
            <w:pPr>
              <w:spacing w:after="0"/>
              <w:ind w:right="180"/>
              <w:rPr>
                <w:rFonts w:ascii="Calibri" w:eastAsia="Calibri" w:hAnsi="Calibri" w:cs="Calibri"/>
                <w:sz w:val="20"/>
                <w:szCs w:val="20"/>
              </w:rPr>
            </w:pPr>
            <w:r w:rsidRPr="006077B8">
              <w:rPr>
                <w:rFonts w:ascii="Calibri" w:eastAsia="Calibri" w:hAnsi="Calibri" w:cs="Calibri"/>
                <w:kern w:val="0"/>
                <w:sz w:val="20"/>
                <w:szCs w:val="20"/>
                <w14:ligatures w14:val="none"/>
              </w:rPr>
              <w:t>AI-Driven Web Applications</w:t>
            </w:r>
            <w:r w:rsidR="00315837">
              <w:rPr>
                <w:rFonts w:ascii="Calibri" w:eastAsia="Calibri" w:hAnsi="Calibri" w:cs="Calibri"/>
                <w:kern w:val="0"/>
                <w:sz w:val="20"/>
                <w:szCs w:val="20"/>
                <w14:ligatures w14:val="none"/>
              </w:rPr>
              <w:t>,</w:t>
            </w:r>
            <w:r w:rsidR="00315837" w:rsidRPr="00315837">
              <w:rPr>
                <w:rFonts w:ascii="Times New Roman" w:eastAsia="Times New Roman" w:hAnsi="Times New Roman" w:cs="Times New Roman"/>
                <w:kern w:val="0"/>
                <w:lang w:eastAsia="en-GB"/>
                <w14:ligatures w14:val="none"/>
              </w:rPr>
              <w:t xml:space="preserve"> </w:t>
            </w:r>
            <w:r w:rsidR="00315837" w:rsidRPr="00315837">
              <w:rPr>
                <w:rFonts w:ascii="Calibri" w:eastAsia="Calibri" w:hAnsi="Calibri" w:cs="Calibri"/>
                <w:sz w:val="20"/>
                <w:szCs w:val="20"/>
              </w:rPr>
              <w:t>Debugging (Python, Java)</w:t>
            </w:r>
          </w:p>
        </w:tc>
      </w:tr>
      <w:tr w:rsidR="00E74E26" w:rsidRPr="00E74E26" w14:paraId="31A01A85"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53B6E06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Build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9CCD1FA"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Maven, Gradle, Ant</w:t>
            </w:r>
          </w:p>
        </w:tc>
      </w:tr>
      <w:tr w:rsidR="00E74E26" w:rsidRPr="00E74E26" w14:paraId="31F688C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6262AB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IDE</w:t>
            </w:r>
          </w:p>
        </w:tc>
        <w:tc>
          <w:tcPr>
            <w:tcW w:w="6392" w:type="dxa"/>
            <w:tcBorders>
              <w:top w:val="single" w:sz="4" w:space="0" w:color="000000"/>
              <w:left w:val="single" w:sz="4" w:space="0" w:color="000000"/>
              <w:bottom w:val="single" w:sz="4" w:space="0" w:color="000000"/>
              <w:right w:val="single" w:sz="4" w:space="0" w:color="000000"/>
            </w:tcBorders>
            <w:vAlign w:val="center"/>
          </w:tcPr>
          <w:p w14:paraId="6141BCD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Eclipse, NetBeans, Spring Tools Suite (STS), IntelliJ IDEA, Sublime text, Microsoft Visual studio</w:t>
            </w:r>
          </w:p>
        </w:tc>
      </w:tr>
      <w:tr w:rsidR="00E74E26" w:rsidRPr="00E74E26" w14:paraId="6E5B554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9EB14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lastRenderedPageBreak/>
              <w:t>Operating Systems</w:t>
            </w:r>
          </w:p>
        </w:tc>
        <w:tc>
          <w:tcPr>
            <w:tcW w:w="6392" w:type="dxa"/>
            <w:tcBorders>
              <w:top w:val="single" w:sz="4" w:space="0" w:color="000000"/>
              <w:left w:val="single" w:sz="4" w:space="0" w:color="000000"/>
              <w:bottom w:val="single" w:sz="4" w:space="0" w:color="000000"/>
              <w:right w:val="single" w:sz="4" w:space="0" w:color="000000"/>
            </w:tcBorders>
            <w:vAlign w:val="center"/>
          </w:tcPr>
          <w:p w14:paraId="2A82935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Windows 10/11, Linux, Unix</w:t>
            </w:r>
          </w:p>
        </w:tc>
      </w:tr>
      <w:tr w:rsidR="00E74E26" w:rsidRPr="00E74E26" w14:paraId="62510D19" w14:textId="77777777" w:rsidTr="00FA635D">
        <w:trPr>
          <w:trHeight w:hRule="exact" w:val="2"/>
        </w:trPr>
        <w:tc>
          <w:tcPr>
            <w:tcW w:w="3051" w:type="dxa"/>
            <w:tcBorders>
              <w:top w:val="single" w:sz="4" w:space="0" w:color="000000"/>
              <w:left w:val="single" w:sz="4" w:space="0" w:color="000000"/>
              <w:bottom w:val="single" w:sz="4" w:space="0" w:color="000000"/>
              <w:right w:val="single" w:sz="4" w:space="0" w:color="000000"/>
            </w:tcBorders>
            <w:vAlign w:val="center"/>
          </w:tcPr>
          <w:p w14:paraId="40E49655"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Code Quality, Documentation &amp; Project Management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1C68249B"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SonarQube, Sonar Lint, Swagger, Postman, JIRA, Trello</w:t>
            </w:r>
          </w:p>
        </w:tc>
      </w:tr>
    </w:tbl>
    <w:p w14:paraId="5A705A29"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
    <w:p w14:paraId="233FCE2F"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WORK EXPERIENCE:</w:t>
      </w:r>
    </w:p>
    <w:p w14:paraId="0A59FD5B" w14:textId="68BF3D9B" w:rsidR="000B1F56" w:rsidRPr="00901CA7" w:rsidRDefault="000B1F56" w:rsidP="000B1F56">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eastAsia="Times New Roman" w:hAnsi="Cambria" w:cs="Times New Roman"/>
          <w:b/>
          <w:bCs/>
          <w:color w:val="000000" w:themeColor="text1"/>
          <w:sz w:val="18"/>
          <w:szCs w:val="18"/>
          <w:lang w:val="en-US"/>
        </w:rPr>
        <w:t xml:space="preserve">Client: </w:t>
      </w:r>
      <w:r w:rsidR="00AA7B8E">
        <w:rPr>
          <w:rFonts w:ascii="Cambria" w:eastAsia="Times New Roman" w:hAnsi="Cambria" w:cs="Times New Roman"/>
          <w:b/>
          <w:bCs/>
          <w:color w:val="000000" w:themeColor="text1"/>
          <w:sz w:val="18"/>
          <w:szCs w:val="18"/>
          <w:lang w:val="en-US"/>
        </w:rPr>
        <w:t xml:space="preserve">State of </w:t>
      </w:r>
      <w:r w:rsidR="00FB11E9">
        <w:rPr>
          <w:rFonts w:ascii="Cambria" w:eastAsia="Times New Roman" w:hAnsi="Cambria" w:cs="Times New Roman"/>
          <w:b/>
          <w:bCs/>
          <w:color w:val="000000" w:themeColor="text1"/>
          <w:sz w:val="18"/>
          <w:szCs w:val="18"/>
          <w:lang w:val="en-US"/>
        </w:rPr>
        <w:t>Florida, Jacksonville</w:t>
      </w:r>
      <w:r w:rsidRPr="00901CA7">
        <w:rPr>
          <w:rFonts w:ascii="Cambria" w:hAnsi="Cambria" w:cs="Times New Roman"/>
          <w:b/>
          <w:bCs/>
          <w:color w:val="000000" w:themeColor="text1"/>
          <w:sz w:val="18"/>
          <w:szCs w:val="18"/>
          <w:lang w:val="en-US"/>
        </w:rPr>
        <w:t xml:space="preserve">                                                                                                                              </w:t>
      </w:r>
      <w:r w:rsidR="00A118EB">
        <w:rPr>
          <w:rFonts w:ascii="Cambria" w:hAnsi="Cambria" w:cs="Times New Roman"/>
          <w:b/>
          <w:bCs/>
          <w:color w:val="000000" w:themeColor="text1"/>
          <w:sz w:val="18"/>
          <w:szCs w:val="18"/>
          <w:lang w:val="en-US"/>
        </w:rPr>
        <w:tab/>
      </w:r>
      <w:r w:rsidR="00A118EB">
        <w:rPr>
          <w:rFonts w:ascii="Cambria" w:hAnsi="Cambria" w:cs="Times New Roman"/>
          <w:b/>
          <w:bCs/>
          <w:color w:val="000000" w:themeColor="text1"/>
          <w:sz w:val="18"/>
          <w:szCs w:val="18"/>
          <w:lang w:val="en-US"/>
        </w:rPr>
        <w:tab/>
        <w:t xml:space="preserve">              </w:t>
      </w:r>
      <w:r w:rsidRPr="00901CA7">
        <w:rPr>
          <w:rFonts w:ascii="Cambria" w:hAnsi="Cambria" w:cs="Times New Roman"/>
          <w:b/>
          <w:bCs/>
          <w:color w:val="000000" w:themeColor="text1"/>
          <w:sz w:val="18"/>
          <w:szCs w:val="18"/>
          <w:lang w:val="en-US"/>
        </w:rPr>
        <w:t>Jun 202</w:t>
      </w:r>
      <w:r>
        <w:rPr>
          <w:rFonts w:ascii="Cambria" w:hAnsi="Cambria" w:cs="Times New Roman"/>
          <w:b/>
          <w:bCs/>
          <w:color w:val="000000" w:themeColor="text1"/>
          <w:sz w:val="18"/>
          <w:szCs w:val="18"/>
          <w:lang w:val="en-US"/>
        </w:rPr>
        <w:t>3</w:t>
      </w:r>
      <w:r w:rsidRPr="00901CA7">
        <w:rPr>
          <w:rFonts w:ascii="Cambria" w:hAnsi="Cambria" w:cs="Times New Roman"/>
          <w:b/>
          <w:bCs/>
          <w:color w:val="000000" w:themeColor="text1"/>
          <w:sz w:val="18"/>
          <w:szCs w:val="18"/>
          <w:lang w:val="en-GB"/>
        </w:rPr>
        <w:t xml:space="preserve"> – </w:t>
      </w:r>
      <w:r w:rsidRPr="00901CA7">
        <w:rPr>
          <w:rFonts w:ascii="Cambria" w:hAnsi="Cambria" w:cs="Times New Roman"/>
          <w:b/>
          <w:bCs/>
          <w:color w:val="000000" w:themeColor="text1"/>
          <w:sz w:val="18"/>
          <w:szCs w:val="18"/>
          <w:lang w:val="en-US"/>
        </w:rPr>
        <w:t>Present</w:t>
      </w:r>
    </w:p>
    <w:p w14:paraId="61D59B24" w14:textId="4A0A9D2C" w:rsidR="00E74E26" w:rsidRPr="000B1F56" w:rsidRDefault="000B1F56" w:rsidP="000B1F56">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Sr. Full Stack Java Developer</w:t>
      </w:r>
    </w:p>
    <w:p w14:paraId="49D9DC32"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607A547B"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 xml:space="preserve">Proficient in Java (11/17), Spring Framework (Spring Boot, Spring MVC, Spring Security, Spring Cloud, Spring AOP, Spring Data JPA), and Python (Django, Flask, </w:t>
      </w:r>
      <w:proofErr w:type="spellStart"/>
      <w:r w:rsidRPr="00226D4C">
        <w:rPr>
          <w:rFonts w:ascii="Calibri" w:hAnsi="Calibri" w:cs="Calibri"/>
          <w:sz w:val="20"/>
          <w:szCs w:val="20"/>
        </w:rPr>
        <w:t>SQLAlchemy</w:t>
      </w:r>
      <w:proofErr w:type="spellEnd"/>
      <w:r w:rsidRPr="00226D4C">
        <w:rPr>
          <w:rFonts w:ascii="Calibri" w:hAnsi="Calibri" w:cs="Calibri"/>
          <w:sz w:val="20"/>
          <w:szCs w:val="20"/>
        </w:rPr>
        <w:t>).</w:t>
      </w:r>
    </w:p>
    <w:p w14:paraId="4669533E"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Designed and implemented scalable microservices architectures adhering to SOLID principles, with a focus on decoupling services and efficient API communication.</w:t>
      </w:r>
    </w:p>
    <w:p w14:paraId="00D83323" w14:textId="77777777" w:rsid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Developed responsive, accessible web applications using ReactJS (v18), TypeScript, HTML5, CSS3, Bootstrap5, Tailwind CSS, and Material-UI, leveraging React Hooks, Redux, and Context API for state management.</w:t>
      </w:r>
    </w:p>
    <w:p w14:paraId="36B703EE" w14:textId="44FC7F92" w:rsidR="005A1717" w:rsidRPr="00955B32" w:rsidRDefault="005A1717" w:rsidP="005A1717">
      <w:pPr>
        <w:pStyle w:val="NormalWeb"/>
        <w:numPr>
          <w:ilvl w:val="0"/>
          <w:numId w:val="7"/>
        </w:numPr>
        <w:rPr>
          <w:rFonts w:ascii="Calibri" w:hAnsi="Calibri" w:cs="Calibri"/>
          <w:sz w:val="20"/>
          <w:szCs w:val="20"/>
        </w:rPr>
      </w:pPr>
      <w:r w:rsidRPr="00955B32">
        <w:rPr>
          <w:rFonts w:ascii="Calibri" w:hAnsi="Calibri" w:cs="Calibri"/>
          <w:sz w:val="20"/>
          <w:szCs w:val="20"/>
        </w:rPr>
        <w:t>Architected type-safe React 18 SPAs with TypeScript and Redux Toolkit, reducing runtime errors by 40% and improving state management efficiency by 50% for real-time chat applications.</w:t>
      </w:r>
    </w:p>
    <w:p w14:paraId="261E8AD1" w14:textId="79BD5AE0" w:rsidR="005A1717" w:rsidRPr="00955B32" w:rsidRDefault="005A1717" w:rsidP="005A1717">
      <w:pPr>
        <w:pStyle w:val="NormalWeb"/>
        <w:numPr>
          <w:ilvl w:val="0"/>
          <w:numId w:val="7"/>
        </w:numPr>
        <w:rPr>
          <w:rFonts w:ascii="Calibri" w:hAnsi="Calibri" w:cs="Calibri"/>
          <w:sz w:val="20"/>
          <w:szCs w:val="20"/>
        </w:rPr>
      </w:pPr>
      <w:r w:rsidRPr="00955B32">
        <w:rPr>
          <w:rFonts w:ascii="Calibri" w:hAnsi="Calibri" w:cs="Calibri"/>
          <w:sz w:val="20"/>
          <w:szCs w:val="20"/>
        </w:rPr>
        <w:t>Optimized React 18 performance using concurrent rendering (</w:t>
      </w:r>
      <w:proofErr w:type="spellStart"/>
      <w:r w:rsidRPr="00955B32">
        <w:rPr>
          <w:rFonts w:ascii="Calibri" w:hAnsi="Calibri" w:cs="Calibri"/>
          <w:sz w:val="20"/>
          <w:szCs w:val="20"/>
        </w:rPr>
        <w:t>useTransition</w:t>
      </w:r>
      <w:proofErr w:type="spellEnd"/>
      <w:r w:rsidRPr="00955B32">
        <w:rPr>
          <w:rFonts w:ascii="Calibri" w:hAnsi="Calibri" w:cs="Calibri"/>
          <w:sz w:val="20"/>
          <w:szCs w:val="20"/>
        </w:rPr>
        <w:t>) and lazy loading, achieving a 30% reduction in render times for high-traffic dashboards.</w:t>
      </w:r>
    </w:p>
    <w:p w14:paraId="6A218BCC" w14:textId="77777777" w:rsidR="00955B32" w:rsidRPr="00955B32" w:rsidRDefault="00955B32" w:rsidP="00955B32">
      <w:pPr>
        <w:pStyle w:val="NormalWeb"/>
        <w:numPr>
          <w:ilvl w:val="0"/>
          <w:numId w:val="7"/>
        </w:numPr>
        <w:rPr>
          <w:rFonts w:ascii="Calibri" w:hAnsi="Calibri" w:cs="Calibri"/>
          <w:sz w:val="20"/>
          <w:szCs w:val="20"/>
        </w:rPr>
      </w:pPr>
      <w:r w:rsidRPr="00955B32">
        <w:rPr>
          <w:rFonts w:ascii="Calibri" w:hAnsi="Calibri" w:cs="Calibri"/>
          <w:sz w:val="20"/>
          <w:szCs w:val="20"/>
        </w:rPr>
        <w:t>Designed Redux slices for modular state management in e-commerce applications, enabling seamless cart and user session updates, boosting checkout completion rates by 20%.</w:t>
      </w:r>
    </w:p>
    <w:p w14:paraId="718C343E" w14:textId="26F73100" w:rsidR="00955B32" w:rsidRPr="00955B32" w:rsidRDefault="00955B32" w:rsidP="00955B32">
      <w:pPr>
        <w:pStyle w:val="NormalWeb"/>
        <w:numPr>
          <w:ilvl w:val="0"/>
          <w:numId w:val="7"/>
        </w:numPr>
        <w:rPr>
          <w:rFonts w:ascii="Calibri" w:hAnsi="Calibri" w:cs="Calibri"/>
          <w:sz w:val="20"/>
          <w:szCs w:val="20"/>
        </w:rPr>
      </w:pPr>
      <w:r w:rsidRPr="00955B32">
        <w:rPr>
          <w:rFonts w:ascii="Calibri" w:hAnsi="Calibri" w:cs="Calibri"/>
          <w:sz w:val="20"/>
          <w:szCs w:val="20"/>
        </w:rPr>
        <w:t>Configured Redux with React Query for server-state synchronization, minimizing redundant API calls and improving data consistency by 25% in collaborative apps.</w:t>
      </w:r>
    </w:p>
    <w:p w14:paraId="46B298DC" w14:textId="043693D4" w:rsidR="00955B32" w:rsidRDefault="00955B32" w:rsidP="00955B32">
      <w:pPr>
        <w:pStyle w:val="NormalWeb"/>
        <w:numPr>
          <w:ilvl w:val="0"/>
          <w:numId w:val="7"/>
        </w:numPr>
        <w:rPr>
          <w:rFonts w:ascii="Calibri" w:hAnsi="Calibri" w:cs="Calibri"/>
          <w:sz w:val="20"/>
          <w:szCs w:val="20"/>
        </w:rPr>
      </w:pPr>
      <w:r w:rsidRPr="00955B32">
        <w:rPr>
          <w:rFonts w:ascii="Calibri" w:hAnsi="Calibri" w:cs="Calibri"/>
          <w:sz w:val="20"/>
          <w:szCs w:val="20"/>
        </w:rPr>
        <w:t xml:space="preserve">Integrated Redux </w:t>
      </w:r>
      <w:proofErr w:type="spellStart"/>
      <w:r w:rsidRPr="00955B32">
        <w:rPr>
          <w:rFonts w:ascii="Calibri" w:hAnsi="Calibri" w:cs="Calibri"/>
          <w:sz w:val="20"/>
          <w:szCs w:val="20"/>
        </w:rPr>
        <w:t>Thunk</w:t>
      </w:r>
      <w:proofErr w:type="spellEnd"/>
      <w:r w:rsidRPr="00955B32">
        <w:rPr>
          <w:rFonts w:ascii="Calibri" w:hAnsi="Calibri" w:cs="Calibri"/>
          <w:sz w:val="20"/>
          <w:szCs w:val="20"/>
        </w:rPr>
        <w:t xml:space="preserve"> for asynchronous API calls in React applications, optimizing data fetching and improving API response times by 30% for real-time dashboards.</w:t>
      </w:r>
    </w:p>
    <w:p w14:paraId="40356909" w14:textId="6A24E13B" w:rsidR="00955B32" w:rsidRPr="00955B32" w:rsidRDefault="00955B32" w:rsidP="00955B32">
      <w:pPr>
        <w:pStyle w:val="NormalWeb"/>
        <w:numPr>
          <w:ilvl w:val="0"/>
          <w:numId w:val="7"/>
        </w:numPr>
        <w:rPr>
          <w:rFonts w:ascii="Calibri" w:hAnsi="Calibri" w:cs="Calibri"/>
          <w:sz w:val="20"/>
          <w:szCs w:val="20"/>
        </w:rPr>
      </w:pPr>
      <w:r w:rsidRPr="00955B32">
        <w:rPr>
          <w:rFonts w:ascii="Calibri" w:hAnsi="Calibri" w:cs="Calibri"/>
          <w:sz w:val="20"/>
          <w:szCs w:val="20"/>
        </w:rPr>
        <w:t>Implemented Redux Persist for local storage of state, enabling seamless offline functionality and improving user retention by 15% in mobile-first SPAs.</w:t>
      </w:r>
    </w:p>
    <w:p w14:paraId="70F813C7" w14:textId="78F9AB9D" w:rsidR="005A1717" w:rsidRPr="00226D4C" w:rsidRDefault="005A1717" w:rsidP="005A1717">
      <w:pPr>
        <w:pStyle w:val="NormalWeb"/>
        <w:numPr>
          <w:ilvl w:val="0"/>
          <w:numId w:val="7"/>
        </w:numPr>
        <w:rPr>
          <w:rFonts w:ascii="Calibri" w:hAnsi="Calibri" w:cs="Calibri"/>
          <w:sz w:val="20"/>
          <w:szCs w:val="20"/>
        </w:rPr>
      </w:pPr>
      <w:r w:rsidRPr="005A1717">
        <w:rPr>
          <w:rFonts w:ascii="Calibri" w:hAnsi="Calibri" w:cs="Calibri"/>
          <w:sz w:val="20"/>
          <w:szCs w:val="20"/>
        </w:rPr>
        <w:t>Integrated TypeScript, defining robust interfaces that cut API integration errors by 25% in microservices architectures.</w:t>
      </w:r>
    </w:p>
    <w:p w14:paraId="63EEDA51" w14:textId="7707DE6D" w:rsid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Optimized React performance (</w:t>
      </w:r>
      <w:proofErr w:type="spellStart"/>
      <w:r w:rsidRPr="00226D4C">
        <w:rPr>
          <w:rFonts w:ascii="Calibri" w:hAnsi="Calibri" w:cs="Calibri"/>
          <w:sz w:val="20"/>
          <w:szCs w:val="20"/>
        </w:rPr>
        <w:t>memoization</w:t>
      </w:r>
      <w:proofErr w:type="spellEnd"/>
      <w:r w:rsidRPr="00226D4C">
        <w:rPr>
          <w:rFonts w:ascii="Calibri" w:hAnsi="Calibri" w:cs="Calibri"/>
          <w:sz w:val="20"/>
          <w:szCs w:val="20"/>
        </w:rPr>
        <w:t>, lazy loading, code-quart splitting) and ensured WCAG/ARIA compliance for</w:t>
      </w:r>
      <w:r w:rsidR="00955B32">
        <w:rPr>
          <w:rFonts w:ascii="Calibri" w:hAnsi="Calibri" w:cs="Calibri"/>
          <w:sz w:val="20"/>
          <w:szCs w:val="20"/>
        </w:rPr>
        <w:t xml:space="preserve"> </w:t>
      </w:r>
      <w:r w:rsidRPr="00226D4C">
        <w:rPr>
          <w:rFonts w:ascii="Calibri" w:hAnsi="Calibri" w:cs="Calibri"/>
          <w:sz w:val="20"/>
          <w:szCs w:val="20"/>
        </w:rPr>
        <w:t>accessible UIs.</w:t>
      </w:r>
    </w:p>
    <w:p w14:paraId="6C01D8AE" w14:textId="77777777" w:rsidR="00955B32" w:rsidRPr="00955B32" w:rsidRDefault="00955B32" w:rsidP="00955B32">
      <w:pPr>
        <w:pStyle w:val="NormalWeb"/>
        <w:numPr>
          <w:ilvl w:val="0"/>
          <w:numId w:val="7"/>
        </w:numPr>
        <w:rPr>
          <w:rFonts w:ascii="Calibri" w:hAnsi="Calibri" w:cs="Calibri"/>
          <w:sz w:val="20"/>
          <w:szCs w:val="20"/>
        </w:rPr>
      </w:pPr>
      <w:r w:rsidRPr="00955B32">
        <w:rPr>
          <w:rFonts w:ascii="Calibri" w:hAnsi="Calibri" w:cs="Calibri"/>
          <w:sz w:val="20"/>
          <w:szCs w:val="20"/>
        </w:rPr>
        <w:t>Utilized TypeScript’s declaration merging to extend third-party library types in React applications, ensuring seamless integration and reducing type-related issues by 25%.</w:t>
      </w:r>
    </w:p>
    <w:p w14:paraId="4407EDCF" w14:textId="6DA3AA69" w:rsidR="00955B32" w:rsidRPr="00955B32" w:rsidRDefault="00955B32" w:rsidP="00955B32">
      <w:pPr>
        <w:pStyle w:val="NormalWeb"/>
        <w:numPr>
          <w:ilvl w:val="0"/>
          <w:numId w:val="7"/>
        </w:numPr>
        <w:rPr>
          <w:rFonts w:ascii="Calibri" w:hAnsi="Calibri" w:cs="Calibri"/>
          <w:sz w:val="20"/>
          <w:szCs w:val="20"/>
        </w:rPr>
      </w:pPr>
      <w:r w:rsidRPr="00955B32">
        <w:rPr>
          <w:rFonts w:ascii="Calibri" w:hAnsi="Calibri" w:cs="Calibri"/>
          <w:sz w:val="20"/>
          <w:szCs w:val="20"/>
        </w:rPr>
        <w:t xml:space="preserve">Configured TypeScript with Webpack and </w:t>
      </w:r>
      <w:proofErr w:type="spellStart"/>
      <w:r w:rsidRPr="00955B32">
        <w:rPr>
          <w:rFonts w:ascii="Calibri" w:hAnsi="Calibri" w:cs="Calibri"/>
          <w:sz w:val="20"/>
          <w:szCs w:val="20"/>
        </w:rPr>
        <w:t>tsconfig</w:t>
      </w:r>
      <w:proofErr w:type="spellEnd"/>
      <w:r w:rsidRPr="00955B32">
        <w:rPr>
          <w:rFonts w:ascii="Calibri" w:hAnsi="Calibri" w:cs="Calibri"/>
          <w:sz w:val="20"/>
          <w:szCs w:val="20"/>
        </w:rPr>
        <w:t xml:space="preserve"> for optimized build processes, reducing bundle sizes by 20% and improving SPA performance in production environments.</w:t>
      </w:r>
    </w:p>
    <w:p w14:paraId="6884C6F2"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Designed unit and integration tests using Jest and React Testing Library for reliable, high-quality frontends.</w:t>
      </w:r>
    </w:p>
    <w:p w14:paraId="7501C20B"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Extensive experience with relational (SQL, JDBC, Hibernate ORM, JPA) and non-relational (MongoDB, Mongoose, Azure Cosmos DB) databases, optimizing data integrity and query performance.</w:t>
      </w:r>
    </w:p>
    <w:p w14:paraId="663E8DF1"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Implemented robust security protocols using Spring Security, OAuth2, SAML, and MFA (including Azure Active Directory for identity management), ensuring compliance with data protection standards.</w:t>
      </w:r>
    </w:p>
    <w:p w14:paraId="4FFCE863"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Optimized multi-threading and minimized memory leaks in Core Java applications, leveraging Java 11/17 features for high-performance systems.</w:t>
      </w:r>
    </w:p>
    <w:p w14:paraId="3539D155"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Pioneered Apache Kafka for responsive, event-driven microservices communication, integrated with Azure Event Hubs for scalable event streaming.</w:t>
      </w:r>
    </w:p>
    <w:p w14:paraId="37E5F790"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Architected scalable, fault-tolerant systems using Azure services, including Azure Virtual Machines, Azure Kubernetes Service (AKS), Azure Blob Storage, Azure SQL Database, and Azure Functions.</w:t>
      </w:r>
    </w:p>
    <w:p w14:paraId="3BA5FF90"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Advanced Docker for local development and Azure Kubernetes Service (AKS) for orchestration, ensuring high availability and scalability.</w:t>
      </w:r>
    </w:p>
    <w:p w14:paraId="5EEE4E79"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 xml:space="preserve">Streamlined deployments with Azure DevOps, Jenkins, </w:t>
      </w:r>
      <w:proofErr w:type="spellStart"/>
      <w:r w:rsidRPr="00226D4C">
        <w:rPr>
          <w:rFonts w:ascii="Calibri" w:hAnsi="Calibri" w:cs="Calibri"/>
          <w:sz w:val="20"/>
          <w:szCs w:val="20"/>
        </w:rPr>
        <w:t>CircleCI</w:t>
      </w:r>
      <w:proofErr w:type="spellEnd"/>
      <w:r w:rsidRPr="00226D4C">
        <w:rPr>
          <w:rFonts w:ascii="Calibri" w:hAnsi="Calibri" w:cs="Calibri"/>
          <w:sz w:val="20"/>
          <w:szCs w:val="20"/>
        </w:rPr>
        <w:t>, and Maven, improving deployment speed by 40%.</w:t>
      </w:r>
    </w:p>
    <w:p w14:paraId="43A7A12C"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Utilized Azure Monitor, Azure Log Analytics, and Application Insights for performance monitoring and proactive issue resolution, with adaptability to tools like Dynatrace and Splunk.</w:t>
      </w:r>
    </w:p>
    <w:p w14:paraId="3F00A351"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Leveraged Azure Functions for serverless backend scripts in Python and Node.js, integrated with Azure API Management for scalable RESTful APIs.</w:t>
      </w:r>
    </w:p>
    <w:p w14:paraId="552799C4"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Designed and implemented Azure cloud security strategies, including Azure Active Directory (AAD) roles and policies, Network Security Groups, and Virtual Networks.</w:t>
      </w:r>
    </w:p>
    <w:p w14:paraId="7EF7C821"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Automated tests with JUnit, Mockito, REST Assured, ReadyAPI, and Cucumber for BDD, ensuring comprehensive test coverage.</w:t>
      </w:r>
    </w:p>
    <w:p w14:paraId="433D3AA6"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Implemented Jest and React Testing Library for robust front-end testing.</w:t>
      </w:r>
    </w:p>
    <w:p w14:paraId="7A2649AF"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Generated detailed test execution reports using Cucumber Report and Extent Reports for QA sign-off.</w:t>
      </w:r>
    </w:p>
    <w:p w14:paraId="7B83B4BE"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lastRenderedPageBreak/>
        <w:t>Actively used Azure Boards (replacing VersionOne) and Agility for sprint planning, retrospectives, and velocity tracking, facilitating BDD sessions with stakeholders.</w:t>
      </w:r>
    </w:p>
    <w:p w14:paraId="41173C21"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Implemented Azure API Management as a unified entry point for microservices, simplifying client access and enforcing security policies.</w:t>
      </w:r>
    </w:p>
    <w:p w14:paraId="5FFC7B8A" w14:textId="52641660"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Created virtualized service layers using WireMock and automated backend tests with REST Assured and ReadyAPI, integrated with Azure DevOps for CI/CD pipelines.</w:t>
      </w:r>
    </w:p>
    <w:p w14:paraId="1E929A13"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Mentored junior developers, fostering collaboration and knowledge sharing.</w:t>
      </w:r>
    </w:p>
    <w:p w14:paraId="08E08C93"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 xml:space="preserve">Leveraged GitHub Copilot and </w:t>
      </w:r>
      <w:proofErr w:type="spellStart"/>
      <w:r w:rsidRPr="00226D4C">
        <w:rPr>
          <w:rFonts w:ascii="Calibri" w:hAnsi="Calibri" w:cs="Calibri"/>
          <w:sz w:val="20"/>
          <w:szCs w:val="20"/>
        </w:rPr>
        <w:t>Codeium</w:t>
      </w:r>
      <w:proofErr w:type="spellEnd"/>
      <w:r w:rsidRPr="00226D4C">
        <w:rPr>
          <w:rFonts w:ascii="Calibri" w:hAnsi="Calibri" w:cs="Calibri"/>
          <w:sz w:val="20"/>
          <w:szCs w:val="20"/>
        </w:rPr>
        <w:t xml:space="preserve"> for code generation, debugging, and test automation, reducing development cycles by 25%.</w:t>
      </w:r>
    </w:p>
    <w:p w14:paraId="2CED6A2E" w14:textId="77777777" w:rsidR="00226D4C" w:rsidRP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Created comprehensive API specifications using Swagger.</w:t>
      </w:r>
    </w:p>
    <w:p w14:paraId="489B2309" w14:textId="77777777" w:rsidR="00226D4C" w:rsidRDefault="00226D4C" w:rsidP="00226D4C">
      <w:pPr>
        <w:pStyle w:val="NormalWeb"/>
        <w:numPr>
          <w:ilvl w:val="0"/>
          <w:numId w:val="7"/>
        </w:numPr>
        <w:rPr>
          <w:rFonts w:ascii="Calibri" w:hAnsi="Calibri" w:cs="Calibri"/>
          <w:sz w:val="20"/>
          <w:szCs w:val="20"/>
        </w:rPr>
      </w:pPr>
      <w:r w:rsidRPr="00226D4C">
        <w:rPr>
          <w:rFonts w:ascii="Calibri" w:hAnsi="Calibri" w:cs="Calibri"/>
          <w:sz w:val="20"/>
          <w:szCs w:val="20"/>
        </w:rPr>
        <w:t>Led code reviews to enforce coding standards and architectural consistency.</w:t>
      </w:r>
    </w:p>
    <w:p w14:paraId="19F40C74" w14:textId="1936550D" w:rsidR="00226D4C" w:rsidRPr="00226D4C" w:rsidRDefault="00226D4C" w:rsidP="00226D4C">
      <w:pPr>
        <w:numPr>
          <w:ilvl w:val="0"/>
          <w:numId w:val="7"/>
        </w:numPr>
        <w:spacing w:after="0" w:line="240" w:lineRule="auto"/>
        <w:jc w:val="both"/>
        <w:rPr>
          <w:rFonts w:ascii="Calibri" w:eastAsia="Calibri" w:hAnsi="Calibri" w:cs="Calibri"/>
          <w:bCs/>
          <w:kern w:val="0"/>
          <w:sz w:val="20"/>
          <w:szCs w:val="20"/>
          <w14:ligatures w14:val="none"/>
        </w:rPr>
      </w:pPr>
      <w:r w:rsidRPr="00F90487">
        <w:rPr>
          <w:rFonts w:ascii="Calibri" w:eastAsia="Calibri" w:hAnsi="Calibri" w:cs="Calibri"/>
          <w:bCs/>
          <w:kern w:val="0"/>
          <w:sz w:val="20"/>
          <w:szCs w:val="20"/>
          <w14:ligatures w14:val="none"/>
        </w:rPr>
        <w:t xml:space="preserve">Mastered </w:t>
      </w:r>
      <w:r w:rsidRPr="00226D4C">
        <w:rPr>
          <w:rFonts w:ascii="Calibri" w:eastAsia="Calibri" w:hAnsi="Calibri" w:cs="Calibri"/>
          <w:kern w:val="0"/>
          <w:sz w:val="20"/>
          <w:szCs w:val="20"/>
          <w14:ligatures w14:val="none"/>
        </w:rPr>
        <w:t>Git version control</w:t>
      </w:r>
      <w:r w:rsidRPr="00F90487">
        <w:rPr>
          <w:rFonts w:ascii="Calibri" w:eastAsia="Calibri" w:hAnsi="Calibri" w:cs="Calibri"/>
          <w:bCs/>
          <w:kern w:val="0"/>
          <w:sz w:val="20"/>
          <w:szCs w:val="20"/>
          <w14:ligatures w14:val="none"/>
        </w:rPr>
        <w:t xml:space="preserve"> practices, implementing branching strategies and ensuring efficient team collaboration across distributed environments.</w:t>
      </w:r>
    </w:p>
    <w:p w14:paraId="5A50C48C" w14:textId="7A783DF6" w:rsidR="00226D4C" w:rsidRPr="00226D4C" w:rsidRDefault="00226D4C" w:rsidP="00226D4C">
      <w:pPr>
        <w:spacing w:after="0"/>
        <w:ind w:left="360"/>
        <w:jc w:val="both"/>
        <w:rPr>
          <w:rFonts w:ascii="Calibri" w:eastAsia="Calibri" w:hAnsi="Calibri" w:cs="Calibri"/>
          <w:b/>
          <w:sz w:val="20"/>
          <w:szCs w:val="20"/>
        </w:rPr>
      </w:pPr>
      <w:r w:rsidRPr="00226D4C">
        <w:rPr>
          <w:rFonts w:ascii="Calibri" w:eastAsia="Calibri" w:hAnsi="Calibri" w:cs="Calibri"/>
          <w:b/>
          <w:kern w:val="0"/>
          <w:sz w:val="20"/>
          <w:szCs w:val="20"/>
          <w:lang w:val="en-US"/>
          <w14:ligatures w14:val="none"/>
        </w:rPr>
        <w:t xml:space="preserve">Environment: </w:t>
      </w:r>
      <w:r w:rsidRPr="00226D4C">
        <w:rPr>
          <w:rFonts w:ascii="Calibri" w:eastAsia="Calibri" w:hAnsi="Calibri" w:cs="Calibri"/>
          <w:b/>
          <w:sz w:val="20"/>
          <w:szCs w:val="20"/>
        </w:rPr>
        <w:t>Java 11/17, J2EE, Spring 5, Spring MVC, Microservices, Spring Boot 2.5.x/2.6.x, Spring AOP, Spring Security, Spring Web, Actuators, Spring JPA, Design Patterns, Angular 13/15, HTML5, CSS3, Bootstrap5, TypeScript, AJAX, jQuery, RESTful API, Hibernate ORM, Apache Tomcat Server 9.x, SQL, Core Java, MongoDB 5.x, Azure Cosmos DB, Azure SQL Database, Mongoose Connector, OAuth 2.0, Jenkins, Docker, Azure Synapse Analytics, Azure Kubernetes Service (AKS), Azure Blob Storage, Azure Virtual Machines, Azure Functions, Azure API Management, Azure Application Gateway, Azure Load Balancer, Azure Monitor, Azure Log Analytics, Application Insights, Azure Active Directory, Python, Apache Kafka, Azure Event Hubs, CI/CD, BDD, JSON, API Life Cycle, Junit 5, Mockito, Jasmine, Karma, Cucumber, Slf4J, Git, Azure Boards, JIRA, Swagger 3.x, Elasticsearch, Maven 3.0, GitHub, IntelliJ, Design Documents, Linux, Slack.</w:t>
      </w:r>
    </w:p>
    <w:p w14:paraId="1BEC16D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59264" behindDoc="0" locked="0" layoutInCell="1" allowOverlap="1" wp14:anchorId="488D47DC" wp14:editId="6F0A9F28">
                <wp:simplePos x="0" y="0"/>
                <wp:positionH relativeFrom="column">
                  <wp:posOffset>35780</wp:posOffset>
                </wp:positionH>
                <wp:positionV relativeFrom="paragraph">
                  <wp:posOffset>95112</wp:posOffset>
                </wp:positionV>
                <wp:extent cx="7124369" cy="7951"/>
                <wp:effectExtent l="0" t="0" r="19685" b="30480"/>
                <wp:wrapNone/>
                <wp:docPr id="1653686065"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07EFEC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4B3400A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p>
    <w:p w14:paraId="15701023"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Client: </w:t>
      </w:r>
      <w:r>
        <w:rPr>
          <w:rFonts w:ascii="Cambria" w:hAnsi="Cambria" w:cs="Times New Roman"/>
          <w:b/>
          <w:bCs/>
          <w:color w:val="000000" w:themeColor="text1"/>
          <w:sz w:val="18"/>
          <w:szCs w:val="18"/>
          <w:lang w:val="en-US"/>
        </w:rPr>
        <w:t>CVS Pharmacy, Chicago, Illinois</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 xml:space="preserve">Oct </w:t>
      </w:r>
      <w:r w:rsidRPr="00901CA7">
        <w:rPr>
          <w:rFonts w:ascii="Cambria" w:hAnsi="Cambria" w:cs="Times New Roman"/>
          <w:b/>
          <w:bCs/>
          <w:color w:val="000000" w:themeColor="text1"/>
          <w:sz w:val="18"/>
          <w:szCs w:val="18"/>
          <w:lang w:val="en-US"/>
        </w:rPr>
        <w:t>202</w:t>
      </w:r>
      <w:r>
        <w:rPr>
          <w:rFonts w:ascii="Cambria" w:hAnsi="Cambria" w:cs="Times New Roman"/>
          <w:b/>
          <w:bCs/>
          <w:color w:val="000000" w:themeColor="text1"/>
          <w:sz w:val="18"/>
          <w:szCs w:val="18"/>
          <w:lang w:val="en-US"/>
        </w:rPr>
        <w:t>2</w:t>
      </w:r>
      <w:r w:rsidRPr="00901CA7">
        <w:rPr>
          <w:rFonts w:ascii="Cambria" w:hAnsi="Cambria" w:cs="Times New Roman"/>
          <w:b/>
          <w:bCs/>
          <w:color w:val="000000" w:themeColor="text1"/>
          <w:sz w:val="18"/>
          <w:szCs w:val="18"/>
          <w:lang w:val="en-US"/>
        </w:rPr>
        <w:t xml:space="preserve"> to </w:t>
      </w:r>
      <w:r>
        <w:rPr>
          <w:rFonts w:ascii="Cambria" w:hAnsi="Cambria" w:cs="Times New Roman"/>
          <w:b/>
          <w:bCs/>
          <w:color w:val="000000" w:themeColor="text1"/>
          <w:sz w:val="18"/>
          <w:szCs w:val="18"/>
          <w:lang w:val="en-US"/>
        </w:rPr>
        <w:t>Jun</w:t>
      </w:r>
      <w:r w:rsidRPr="00901CA7">
        <w:rPr>
          <w:rFonts w:ascii="Cambria" w:hAnsi="Cambria" w:cs="Times New Roman"/>
          <w:b/>
          <w:bCs/>
          <w:color w:val="000000" w:themeColor="text1"/>
          <w:sz w:val="18"/>
          <w:szCs w:val="18"/>
          <w:lang w:val="en-US"/>
        </w:rPr>
        <w:t xml:space="preserve"> 202</w:t>
      </w:r>
      <w:r>
        <w:rPr>
          <w:rFonts w:ascii="Cambria" w:hAnsi="Cambria" w:cs="Times New Roman"/>
          <w:b/>
          <w:bCs/>
          <w:color w:val="000000" w:themeColor="text1"/>
          <w:sz w:val="18"/>
          <w:szCs w:val="18"/>
          <w:lang w:val="en-US"/>
        </w:rPr>
        <w:t>3</w:t>
      </w:r>
    </w:p>
    <w:p w14:paraId="677C2D25" w14:textId="69197556"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Sr. Full Stack Java Developer</w:t>
      </w:r>
    </w:p>
    <w:p w14:paraId="18B72D1D" w14:textId="77777777" w:rsidR="00E74E26" w:rsidRPr="00E74E26" w:rsidRDefault="00E74E26" w:rsidP="00E74E26">
      <w:pPr>
        <w:spacing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3BD916BC"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Lead the design and implementation of scalable, high-performing web applications using Java 8/11, J2EE, and Spring Boot, integrating frontend technologies such as ReactJS and Redux.</w:t>
      </w:r>
    </w:p>
    <w:p w14:paraId="1249FCA5" w14:textId="56A0F752" w:rsidR="00F90487" w:rsidRPr="00955B32" w:rsidRDefault="00F90487" w:rsidP="00F90487">
      <w:pPr>
        <w:pStyle w:val="NormalWeb"/>
        <w:numPr>
          <w:ilvl w:val="0"/>
          <w:numId w:val="2"/>
        </w:numPr>
        <w:rPr>
          <w:rFonts w:ascii="Calibri" w:hAnsi="Calibri" w:cs="Calibri"/>
          <w:sz w:val="20"/>
          <w:szCs w:val="20"/>
        </w:rPr>
      </w:pPr>
      <w:r w:rsidRPr="00955B32">
        <w:rPr>
          <w:rFonts w:ascii="Calibri" w:hAnsi="Calibri" w:cs="Calibri"/>
          <w:sz w:val="20"/>
          <w:szCs w:val="20"/>
        </w:rPr>
        <w:t>Developed responsive SPAs using ReactJS (v1</w:t>
      </w:r>
      <w:r w:rsidR="00BD1171" w:rsidRPr="00955B32">
        <w:rPr>
          <w:rFonts w:ascii="Calibri" w:hAnsi="Calibri" w:cs="Calibri"/>
          <w:sz w:val="20"/>
          <w:szCs w:val="20"/>
        </w:rPr>
        <w:t>8</w:t>
      </w:r>
      <w:r w:rsidRPr="00955B32">
        <w:rPr>
          <w:rFonts w:ascii="Calibri" w:hAnsi="Calibri" w:cs="Calibri"/>
          <w:sz w:val="20"/>
          <w:szCs w:val="20"/>
        </w:rPr>
        <w:t>), leveraging React Hooks for state management and component lifecycle optimization, integrated with Spring Boot microservices.</w:t>
      </w:r>
    </w:p>
    <w:p w14:paraId="0FA742A7" w14:textId="23589D02" w:rsidR="005A1717" w:rsidRPr="00955B32" w:rsidRDefault="005A1717" w:rsidP="005A1717">
      <w:pPr>
        <w:pStyle w:val="NormalWeb"/>
        <w:numPr>
          <w:ilvl w:val="0"/>
          <w:numId w:val="2"/>
        </w:numPr>
        <w:rPr>
          <w:rFonts w:ascii="Calibri" w:hAnsi="Calibri" w:cs="Calibri"/>
          <w:sz w:val="20"/>
          <w:szCs w:val="20"/>
        </w:rPr>
      </w:pPr>
      <w:r w:rsidRPr="00955B32">
        <w:rPr>
          <w:rFonts w:ascii="Calibri" w:hAnsi="Calibri" w:cs="Calibri"/>
          <w:sz w:val="20"/>
          <w:szCs w:val="20"/>
        </w:rPr>
        <w:t xml:space="preserve">Developed reusable React 18 components with Hooks and Redux </w:t>
      </w:r>
      <w:proofErr w:type="spellStart"/>
      <w:r w:rsidRPr="00955B32">
        <w:rPr>
          <w:rFonts w:ascii="Calibri" w:hAnsi="Calibri" w:cs="Calibri"/>
          <w:sz w:val="20"/>
          <w:szCs w:val="20"/>
        </w:rPr>
        <w:t>Thunk</w:t>
      </w:r>
      <w:proofErr w:type="spellEnd"/>
      <w:r w:rsidRPr="00955B32">
        <w:rPr>
          <w:rFonts w:ascii="Calibri" w:hAnsi="Calibri" w:cs="Calibri"/>
          <w:sz w:val="20"/>
          <w:szCs w:val="20"/>
        </w:rPr>
        <w:t>, streamlining asynchronous API calls and improving response times by 30% for e-commerce SPAs.</w:t>
      </w:r>
    </w:p>
    <w:p w14:paraId="293D73B8" w14:textId="73E50A51" w:rsidR="00955B32" w:rsidRPr="00955B32" w:rsidRDefault="00955B32" w:rsidP="00955B32">
      <w:pPr>
        <w:pStyle w:val="NormalWeb"/>
        <w:numPr>
          <w:ilvl w:val="0"/>
          <w:numId w:val="2"/>
        </w:numPr>
        <w:rPr>
          <w:rFonts w:ascii="Calibri" w:hAnsi="Calibri" w:cs="Calibri"/>
          <w:sz w:val="20"/>
          <w:szCs w:val="20"/>
        </w:rPr>
      </w:pPr>
      <w:r w:rsidRPr="00955B32">
        <w:rPr>
          <w:rFonts w:ascii="Calibri" w:hAnsi="Calibri" w:cs="Calibri"/>
          <w:sz w:val="20"/>
          <w:szCs w:val="20"/>
        </w:rPr>
        <w:t xml:space="preserve">Utilized Redux DevTools for debugging complex state flows, resolving state-related issues 40% faster during development of high-traffic web interfaces. </w:t>
      </w:r>
    </w:p>
    <w:p w14:paraId="64B0CDD3" w14:textId="402D9EB0" w:rsidR="00955B32" w:rsidRPr="00955B32" w:rsidRDefault="00955B32" w:rsidP="00955B32">
      <w:pPr>
        <w:pStyle w:val="NormalWeb"/>
        <w:numPr>
          <w:ilvl w:val="0"/>
          <w:numId w:val="2"/>
        </w:numPr>
        <w:rPr>
          <w:rFonts w:ascii="Calibri" w:hAnsi="Calibri" w:cs="Calibri"/>
          <w:sz w:val="20"/>
          <w:szCs w:val="20"/>
        </w:rPr>
      </w:pPr>
      <w:r w:rsidRPr="00955B32">
        <w:rPr>
          <w:rFonts w:ascii="Calibri" w:hAnsi="Calibri" w:cs="Calibri"/>
          <w:sz w:val="20"/>
          <w:szCs w:val="20"/>
        </w:rPr>
        <w:t>Developed a responsive dashboard using TypeScript, React Hooks, and Tailwind CSS, reducing data rendering latency by 30% via optimized state management.</w:t>
      </w:r>
    </w:p>
    <w:p w14:paraId="662F9E7E" w14:textId="3BB11368" w:rsidR="00955B32" w:rsidRPr="00955B32" w:rsidRDefault="00955B32" w:rsidP="00955B32">
      <w:pPr>
        <w:pStyle w:val="NormalWeb"/>
        <w:numPr>
          <w:ilvl w:val="0"/>
          <w:numId w:val="2"/>
        </w:numPr>
        <w:rPr>
          <w:rFonts w:ascii="Calibri" w:hAnsi="Calibri" w:cs="Calibri"/>
          <w:sz w:val="20"/>
          <w:szCs w:val="20"/>
        </w:rPr>
      </w:pPr>
      <w:r w:rsidRPr="00955B32">
        <w:rPr>
          <w:rFonts w:ascii="Calibri" w:hAnsi="Calibri" w:cs="Calibri"/>
          <w:sz w:val="20"/>
          <w:szCs w:val="20"/>
        </w:rPr>
        <w:t>Migrated legacy Redux stores to Redux Toolkit, enhancing type safety with TypeScript and reducing state management bugs by 35% in enterprise applications.</w:t>
      </w:r>
    </w:p>
    <w:p w14:paraId="537AC634" w14:textId="77777777" w:rsidR="00955B32" w:rsidRPr="00955B32" w:rsidRDefault="00955B32" w:rsidP="00955B32">
      <w:pPr>
        <w:pStyle w:val="NormalWeb"/>
        <w:numPr>
          <w:ilvl w:val="0"/>
          <w:numId w:val="2"/>
        </w:numPr>
        <w:rPr>
          <w:rFonts w:ascii="Calibri" w:hAnsi="Calibri" w:cs="Calibri"/>
          <w:sz w:val="20"/>
          <w:szCs w:val="20"/>
        </w:rPr>
      </w:pPr>
      <w:r w:rsidRPr="00955B32">
        <w:rPr>
          <w:rFonts w:ascii="Calibri" w:hAnsi="Calibri" w:cs="Calibri"/>
          <w:sz w:val="20"/>
          <w:szCs w:val="20"/>
        </w:rPr>
        <w:t>Integrated TypeScript with Spring Boot microservices, creating type-safe REST API clients, improving front-end/back-end alignment and reducing integration errors by 25%.</w:t>
      </w:r>
    </w:p>
    <w:p w14:paraId="7269B0FF" w14:textId="6373948D" w:rsidR="00955B32" w:rsidRPr="00955B32" w:rsidRDefault="00955B32" w:rsidP="00955B32">
      <w:pPr>
        <w:pStyle w:val="NormalWeb"/>
        <w:numPr>
          <w:ilvl w:val="0"/>
          <w:numId w:val="2"/>
        </w:numPr>
        <w:rPr>
          <w:rFonts w:ascii="Calibri" w:hAnsi="Calibri" w:cs="Calibri"/>
          <w:sz w:val="20"/>
          <w:szCs w:val="20"/>
        </w:rPr>
      </w:pPr>
      <w:r w:rsidRPr="00955B32">
        <w:rPr>
          <w:rFonts w:ascii="Calibri" w:hAnsi="Calibri" w:cs="Calibri"/>
          <w:sz w:val="20"/>
          <w:szCs w:val="20"/>
        </w:rPr>
        <w:t>Authored type-safe API contracts using TypeScript and Swagger, streamlining API development and ensuring seamless communication between front-end and back-end teams</w:t>
      </w:r>
      <w:r w:rsidRPr="00955B32">
        <w:rPr>
          <w:rFonts w:ascii="Calibri" w:hAnsi="Calibri" w:cs="Calibri"/>
          <w:sz w:val="20"/>
          <w:szCs w:val="20"/>
        </w:rPr>
        <w:t>.</w:t>
      </w:r>
    </w:p>
    <w:p w14:paraId="1EB4BBCA" w14:textId="2DD68FB8" w:rsidR="005A1717" w:rsidRPr="00955B32" w:rsidRDefault="005A1717" w:rsidP="005A1717">
      <w:pPr>
        <w:pStyle w:val="NormalWeb"/>
        <w:numPr>
          <w:ilvl w:val="0"/>
          <w:numId w:val="2"/>
        </w:numPr>
        <w:rPr>
          <w:rFonts w:ascii="Calibri" w:hAnsi="Calibri" w:cs="Calibri"/>
          <w:sz w:val="20"/>
          <w:szCs w:val="20"/>
        </w:rPr>
      </w:pPr>
      <w:r w:rsidRPr="00955B32">
        <w:rPr>
          <w:rFonts w:ascii="Calibri" w:hAnsi="Calibri" w:cs="Calibri"/>
          <w:sz w:val="20"/>
          <w:szCs w:val="20"/>
        </w:rPr>
        <w:t>Implemented Redux Toolkit with TypeScript for modular state management, boosting checkout completion rates by 20% through seamless cart updates.</w:t>
      </w:r>
    </w:p>
    <w:p w14:paraId="54EC9E1C" w14:textId="0A19459A" w:rsidR="005A1717" w:rsidRPr="00955B32" w:rsidRDefault="005A1717" w:rsidP="005A1717">
      <w:pPr>
        <w:pStyle w:val="NormalWeb"/>
        <w:numPr>
          <w:ilvl w:val="0"/>
          <w:numId w:val="2"/>
        </w:numPr>
        <w:rPr>
          <w:rFonts w:ascii="Calibri" w:hAnsi="Calibri" w:cs="Calibri"/>
          <w:sz w:val="20"/>
          <w:szCs w:val="20"/>
        </w:rPr>
      </w:pPr>
      <w:r w:rsidRPr="00955B32">
        <w:rPr>
          <w:rFonts w:ascii="Calibri" w:hAnsi="Calibri" w:cs="Calibri"/>
          <w:sz w:val="20"/>
          <w:szCs w:val="20"/>
        </w:rPr>
        <w:t>Refactored JavaScript-based React components to TypeScript, enhancing code maintainability and reducing debugging time by 35% for cross-functional teams.</w:t>
      </w:r>
    </w:p>
    <w:p w14:paraId="3B6E1152" w14:textId="77777777" w:rsidR="00F90487" w:rsidRPr="00955B32" w:rsidRDefault="00F90487" w:rsidP="00F90487">
      <w:pPr>
        <w:pStyle w:val="NormalWeb"/>
        <w:numPr>
          <w:ilvl w:val="0"/>
          <w:numId w:val="2"/>
        </w:numPr>
        <w:rPr>
          <w:rFonts w:ascii="Calibri" w:hAnsi="Calibri" w:cs="Calibri"/>
          <w:sz w:val="20"/>
          <w:szCs w:val="20"/>
        </w:rPr>
      </w:pPr>
      <w:r w:rsidRPr="00955B32">
        <w:rPr>
          <w:rFonts w:ascii="Calibri" w:hAnsi="Calibri" w:cs="Calibri"/>
          <w:sz w:val="20"/>
          <w:szCs w:val="20"/>
        </w:rPr>
        <w:t>Implemented front-end unit and integration tests using Jest and React Testing Library, ensuring robust UI functionality and code quality.</w:t>
      </w:r>
    </w:p>
    <w:p w14:paraId="089B464B" w14:textId="3366ACCE" w:rsidR="00F90487" w:rsidRPr="00955B32" w:rsidRDefault="00F90487" w:rsidP="00BD1171">
      <w:pPr>
        <w:pStyle w:val="NormalWeb"/>
        <w:numPr>
          <w:ilvl w:val="0"/>
          <w:numId w:val="2"/>
        </w:numPr>
        <w:rPr>
          <w:rFonts w:ascii="Calibri" w:hAnsi="Calibri" w:cs="Calibri"/>
          <w:sz w:val="20"/>
          <w:szCs w:val="20"/>
        </w:rPr>
      </w:pPr>
      <w:r w:rsidRPr="00955B32">
        <w:rPr>
          <w:rFonts w:ascii="Calibri" w:hAnsi="Calibri" w:cs="Calibri"/>
          <w:sz w:val="20"/>
          <w:szCs w:val="20"/>
        </w:rPr>
        <w:t>Designed WCAG/ARIA-compliant UIs with Angular Material and Bootstrap5,</w:t>
      </w:r>
      <w:r w:rsidR="00BD1171" w:rsidRPr="00955B32">
        <w:rPr>
          <w:rFonts w:ascii="Calibri" w:hAnsi="Calibri" w:cs="Calibri"/>
          <w:sz w:val="20"/>
          <w:szCs w:val="20"/>
        </w:rPr>
        <w:t xml:space="preserve"> Tailwind CSS,</w:t>
      </w:r>
      <w:r w:rsidRPr="00955B32">
        <w:rPr>
          <w:rFonts w:ascii="Calibri" w:hAnsi="Calibri" w:cs="Calibri"/>
          <w:sz w:val="20"/>
          <w:szCs w:val="20"/>
        </w:rPr>
        <w:t xml:space="preserve"> collaborating with UX/UI designers to enhance accessibility and user engagement.</w:t>
      </w:r>
    </w:p>
    <w:p w14:paraId="47E45402"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Proficient in developing applications using Java 8/11, leveraging the latest language features and enhancements to ensure code efficiency, readability, and maintainability.</w:t>
      </w:r>
    </w:p>
    <w:p w14:paraId="1D77A360"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Stay updated with advancements in the Java ecosystem, including Java 8/11, to incorporate best practices and optimize application performance and compatibility with evolving industry standards.</w:t>
      </w:r>
    </w:p>
    <w:p w14:paraId="11C35AC4"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lastRenderedPageBreak/>
        <w:t>Architect and develop microservices using Spring Boot, Spring Cloud, and Kubernetes, focusing on creating loosely coupled, independently scalable services.</w:t>
      </w:r>
    </w:p>
    <w:p w14:paraId="0E7DD039"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Implemented centralized configuration management with Spring Cloud Config, streamlining processes and reducing deployment timelines.</w:t>
      </w:r>
    </w:p>
    <w:p w14:paraId="0BA9C4F8" w14:textId="77777777" w:rsidR="00F90487" w:rsidRPr="00955B32" w:rsidRDefault="00F90487" w:rsidP="00F90487">
      <w:pPr>
        <w:numPr>
          <w:ilvl w:val="0"/>
          <w:numId w:val="2"/>
        </w:numPr>
        <w:spacing w:after="0" w:line="276" w:lineRule="auto"/>
        <w:contextualSpacing/>
        <w:rPr>
          <w:rFonts w:ascii="Calibri" w:eastAsia="Calibri" w:hAnsi="Calibri" w:cs="Calibri"/>
          <w:kern w:val="0"/>
          <w:sz w:val="20"/>
          <w:szCs w:val="20"/>
          <w:shd w:val="clear" w:color="auto" w:fill="FFFFFF"/>
          <w:lang w:val="en-US"/>
          <w14:ligatures w14:val="none"/>
        </w:rPr>
      </w:pPr>
      <w:r w:rsidRPr="00955B32">
        <w:rPr>
          <w:rFonts w:ascii="Calibri" w:eastAsia="Calibri" w:hAnsi="Calibri" w:cs="Calibri"/>
          <w:kern w:val="0"/>
          <w:sz w:val="20"/>
          <w:szCs w:val="20"/>
          <w:shd w:val="clear" w:color="auto" w:fill="FFFFFF"/>
          <w:lang w:val="en-US"/>
          <w14:ligatures w14:val="none"/>
        </w:rPr>
        <w:t>Utilize Kibana for log analysis, real-time monitoring, and data visualization.</w:t>
      </w:r>
    </w:p>
    <w:p w14:paraId="0AF622A8"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Develop and secure RESTful services with Spring MVC, JAX-RS, employing OAuth 2.0 for API security and managing API contracts using Swagger.</w:t>
      </w:r>
    </w:p>
    <w:p w14:paraId="1F9C423A"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Expertise in database management and connectivity with proficiency in JDBC for robust SQL interaction, Hibernate ORM for performance-enhanced object-relational mapping, and Spring Data JPA for simplified data access.</w:t>
      </w:r>
    </w:p>
    <w:p w14:paraId="48A57194"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Advanced skills in designing and optimizing both SQL and NoSQL databases, with a particular focus on DynamoDB, ensuring high performance and scalability.</w:t>
      </w:r>
    </w:p>
    <w:p w14:paraId="6F1DADB6" w14:textId="40E62F3B" w:rsidR="00BD1171" w:rsidRPr="00955B32" w:rsidRDefault="00BD1171" w:rsidP="00BD1171">
      <w:pPr>
        <w:pStyle w:val="NormalWeb"/>
        <w:numPr>
          <w:ilvl w:val="0"/>
          <w:numId w:val="2"/>
        </w:numPr>
        <w:rPr>
          <w:rFonts w:ascii="Calibri" w:hAnsi="Calibri" w:cs="Calibri"/>
          <w:sz w:val="20"/>
          <w:szCs w:val="20"/>
        </w:rPr>
      </w:pPr>
      <w:r w:rsidRPr="00955B32">
        <w:rPr>
          <w:rFonts w:ascii="Calibri" w:hAnsi="Calibri" w:cs="Calibri"/>
          <w:sz w:val="20"/>
          <w:szCs w:val="20"/>
        </w:rPr>
        <w:t>Advanced skills in designing and optimizing both SQL and NoSQL databases, with a particular focus on DynamoDB.</w:t>
      </w:r>
    </w:p>
    <w:p w14:paraId="0E0311B0"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Proficient in full-stack log management using the ELK stack (Elasticsearch, Logstash, Kibana) for comprehensive log analysis and insights.</w:t>
      </w:r>
    </w:p>
    <w:p w14:paraId="26CA3507" w14:textId="77777777" w:rsidR="00F90487" w:rsidRPr="00955B32" w:rsidRDefault="00F90487" w:rsidP="00F90487">
      <w:pPr>
        <w:pStyle w:val="NormalWeb"/>
        <w:numPr>
          <w:ilvl w:val="0"/>
          <w:numId w:val="2"/>
        </w:numPr>
        <w:rPr>
          <w:rFonts w:ascii="Calibri" w:hAnsi="Calibri" w:cs="Calibri"/>
          <w:sz w:val="20"/>
          <w:szCs w:val="20"/>
        </w:rPr>
      </w:pPr>
      <w:r w:rsidRPr="00955B32">
        <w:rPr>
          <w:rFonts w:ascii="Calibri" w:hAnsi="Calibri" w:cs="Calibri"/>
          <w:sz w:val="20"/>
          <w:szCs w:val="20"/>
        </w:rPr>
        <w:t>Monitored and optimized application performance using Dynatrace and Splunk (or Kibana/CloudWatch, with adaptability to Dynatrace/Splunk), ensuring high availability and fast response times.</w:t>
      </w:r>
    </w:p>
    <w:p w14:paraId="366107D7"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Comprehensive testing strategy development, including unit (JUnit5), integration, and end-to-end testing (Mockito, Cypress), coupled with Test-Driven Development (TDD) practices for enhanced software quality and reliability.</w:t>
      </w:r>
    </w:p>
    <w:p w14:paraId="437682B8"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Extensive experience in AWS cloud infrastructure management and architecture, utilizing EC2, S3, Lambda, and IAM Security Groups for secure, scalable solutions.</w:t>
      </w:r>
    </w:p>
    <w:p w14:paraId="3481AEDA"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Demonstrated ability to implement scalable, cost-effective AWS solutions leveraging Lambda, DynamoDB, S3, and CloudFront for efficient processing and content delivery.</w:t>
      </w:r>
    </w:p>
    <w:p w14:paraId="6E1DAB26" w14:textId="77777777" w:rsidR="00F90487" w:rsidRPr="00955B32" w:rsidRDefault="00F90487" w:rsidP="00F90487">
      <w:pPr>
        <w:pStyle w:val="NormalWeb"/>
        <w:numPr>
          <w:ilvl w:val="0"/>
          <w:numId w:val="2"/>
        </w:numPr>
        <w:rPr>
          <w:rFonts w:ascii="Calibri" w:hAnsi="Calibri" w:cs="Calibri"/>
          <w:sz w:val="20"/>
          <w:szCs w:val="20"/>
        </w:rPr>
      </w:pPr>
      <w:r w:rsidRPr="00955B32">
        <w:rPr>
          <w:rFonts w:ascii="Calibri" w:hAnsi="Calibri" w:cs="Calibri"/>
          <w:sz w:val="20"/>
          <w:szCs w:val="20"/>
        </w:rPr>
        <w:t>Utilized GitHub Copilot for pair programming, automated unit test generation, and Agile user story creation, boosting development efficiency.</w:t>
      </w:r>
    </w:p>
    <w:p w14:paraId="033BB55D" w14:textId="77777777" w:rsidR="00F90487"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Strong version control skills using Git, with experience in branching strategies, pull requests, and code reviews to foster collaboration and maintain high code quality.</w:t>
      </w:r>
    </w:p>
    <w:p w14:paraId="5A1ED126" w14:textId="0B6FE790" w:rsidR="00E74E26" w:rsidRPr="00955B32" w:rsidRDefault="00F90487" w:rsidP="00F90487">
      <w:pPr>
        <w:numPr>
          <w:ilvl w:val="0"/>
          <w:numId w:val="2"/>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Proficient in creating detailed technical documentation and API testing with Postman, ensuring clear communication and thorough understanding of functionalities.</w:t>
      </w:r>
    </w:p>
    <w:p w14:paraId="6B4A9650" w14:textId="77777777" w:rsidR="00E74E26" w:rsidRPr="00E74E26" w:rsidRDefault="00E74E26" w:rsidP="00E74E26">
      <w:pPr>
        <w:spacing w:line="259" w:lineRule="auto"/>
        <w:jc w:val="both"/>
        <w:rPr>
          <w:rFonts w:ascii="Calibri" w:eastAsia="Calibri" w:hAnsi="Calibri" w:cs="Calibri"/>
          <w:kern w:val="0"/>
          <w:sz w:val="20"/>
          <w:szCs w:val="20"/>
          <w:lang w:val="en-US"/>
          <w14:ligatures w14:val="none"/>
        </w:rPr>
      </w:pPr>
      <w:r w:rsidRPr="00E74E26">
        <w:rPr>
          <w:rFonts w:ascii="Calibri" w:eastAsia="Calibri" w:hAnsi="Calibri" w:cs="Calibri"/>
          <w:b/>
          <w:spacing w:val="-6"/>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J2EE, Spring Boot 2.5.x/2.6.x, Spring Microservices, Spring Data JPA, Spring MVC, Actuators, Security, AOP, Security, Hibernate 5.5.x, Java Mail, Socket Programming, Design Patterns, Single Sign On (SSO), Single Page Applications (SPA), JDBC, Scala, RESTful API, JAX-RS, ReactJS, Redux, HTML5, CSS3, JavaScript, AJAX, XML, Design Patterns, SQL, DynamoDB, Jenkins, Junit5, Mockito, Cypress, AWS Cloud, Lambdas, S3, IAM Security Groups, Kubernetes, OAuth 2.0, Apache Kafka,</w:t>
      </w:r>
      <w:r w:rsidRPr="00E74E26">
        <w:rPr>
          <w:rFonts w:ascii="Calibri" w:eastAsia="Calibri" w:hAnsi="Calibri" w:cs="Calibri"/>
          <w:color w:val="000000"/>
          <w:kern w:val="0"/>
          <w:sz w:val="20"/>
          <w:szCs w:val="20"/>
          <w:lang w:val="en-US"/>
          <w14:ligatures w14:val="none"/>
        </w:rPr>
        <w:t xml:space="preserve"> </w:t>
      </w:r>
      <w:r w:rsidRPr="00E74E26">
        <w:rPr>
          <w:rFonts w:ascii="Calibri" w:eastAsia="Calibri" w:hAnsi="Calibri" w:cs="Calibri"/>
          <w:b/>
          <w:color w:val="000000"/>
          <w:kern w:val="0"/>
          <w:sz w:val="20"/>
          <w:szCs w:val="20"/>
          <w:lang w:val="en-US"/>
          <w14:ligatures w14:val="none"/>
        </w:rPr>
        <w:t>Kibana,</w:t>
      </w:r>
      <w:r w:rsidRPr="00E74E26">
        <w:rPr>
          <w:rFonts w:ascii="Calibri" w:eastAsia="Calibri" w:hAnsi="Calibri" w:cs="Calibri"/>
          <w:b/>
          <w:bCs/>
          <w:kern w:val="0"/>
          <w:sz w:val="20"/>
          <w:szCs w:val="20"/>
          <w:lang w:val="en-US"/>
          <w14:ligatures w14:val="none"/>
        </w:rPr>
        <w:t xml:space="preserve"> TDD, Log4J, CloudWatch, CI/CD, Agile, Git, Linux, Maven 3.8.x, IntelliJ, Postman, Swagger, SonarQube, Design Documents, GitHub, JIRA.</w:t>
      </w:r>
    </w:p>
    <w:p w14:paraId="27757067"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0288" behindDoc="0" locked="0" layoutInCell="1" allowOverlap="1" wp14:anchorId="0588B261" wp14:editId="682FD5A1">
                <wp:simplePos x="0" y="0"/>
                <wp:positionH relativeFrom="column">
                  <wp:posOffset>35780</wp:posOffset>
                </wp:positionH>
                <wp:positionV relativeFrom="paragraph">
                  <wp:posOffset>95112</wp:posOffset>
                </wp:positionV>
                <wp:extent cx="7124369" cy="7951"/>
                <wp:effectExtent l="0" t="0" r="19685" b="30480"/>
                <wp:wrapNone/>
                <wp:docPr id="1926953028"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6AAD71A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5F65E44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2BD9F468"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Clien</w:t>
      </w:r>
      <w:r>
        <w:rPr>
          <w:rFonts w:ascii="Cambria" w:hAnsi="Cambria" w:cs="Times New Roman"/>
          <w:b/>
          <w:bCs/>
          <w:color w:val="000000" w:themeColor="text1"/>
          <w:sz w:val="18"/>
          <w:szCs w:val="18"/>
          <w:lang w:val="en-US"/>
        </w:rPr>
        <w:t>t: State of Colorado, Denver, CO</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Jun</w:t>
      </w:r>
      <w:r w:rsidRPr="00901CA7">
        <w:rPr>
          <w:rFonts w:ascii="Cambria" w:hAnsi="Cambria" w:cs="Times New Roman"/>
          <w:b/>
          <w:bCs/>
          <w:color w:val="000000" w:themeColor="text1"/>
          <w:sz w:val="18"/>
          <w:szCs w:val="18"/>
          <w:lang w:val="en-US"/>
        </w:rPr>
        <w:t xml:space="preserve"> 20</w:t>
      </w:r>
      <w:r>
        <w:rPr>
          <w:rFonts w:ascii="Cambria" w:hAnsi="Cambria" w:cs="Times New Roman"/>
          <w:b/>
          <w:bCs/>
          <w:color w:val="000000" w:themeColor="text1"/>
          <w:sz w:val="18"/>
          <w:szCs w:val="18"/>
          <w:lang w:val="en-US"/>
        </w:rPr>
        <w:t>20</w:t>
      </w:r>
      <w:r w:rsidRPr="00901CA7">
        <w:rPr>
          <w:rFonts w:ascii="Cambria" w:hAnsi="Cambria" w:cs="Times New Roman"/>
          <w:b/>
          <w:bCs/>
          <w:color w:val="000000" w:themeColor="text1"/>
          <w:sz w:val="18"/>
          <w:szCs w:val="18"/>
          <w:lang w:val="en-US"/>
        </w:rPr>
        <w:t xml:space="preserve"> to </w:t>
      </w:r>
      <w:r>
        <w:rPr>
          <w:rFonts w:ascii="Cambria" w:hAnsi="Cambria" w:cs="Times New Roman"/>
          <w:b/>
          <w:bCs/>
          <w:color w:val="000000" w:themeColor="text1"/>
          <w:sz w:val="18"/>
          <w:szCs w:val="18"/>
          <w:lang w:val="en-US"/>
        </w:rPr>
        <w:t>Oct</w:t>
      </w:r>
      <w:r w:rsidRPr="00901CA7">
        <w:rPr>
          <w:rFonts w:ascii="Cambria" w:hAnsi="Cambria" w:cs="Times New Roman"/>
          <w:b/>
          <w:bCs/>
          <w:color w:val="000000" w:themeColor="text1"/>
          <w:sz w:val="18"/>
          <w:szCs w:val="18"/>
          <w:lang w:val="en-US"/>
        </w:rPr>
        <w:t xml:space="preserve"> 2</w:t>
      </w:r>
      <w:r>
        <w:rPr>
          <w:rFonts w:ascii="Cambria" w:hAnsi="Cambria" w:cs="Times New Roman"/>
          <w:b/>
          <w:bCs/>
          <w:color w:val="000000" w:themeColor="text1"/>
          <w:sz w:val="18"/>
          <w:szCs w:val="18"/>
          <w:lang w:val="en-US"/>
        </w:rPr>
        <w:t>022</w:t>
      </w:r>
    </w:p>
    <w:p w14:paraId="552FF514" w14:textId="25ADC0EB"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p>
    <w:p w14:paraId="4BD4F11D" w14:textId="5F892B5F"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4332CC43"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Architect, design, and implement enterprise-level applications using Java, J2EE, Spring Framework, and Hibernate ORM, focusing on scalability, resilience, and maintainability.</w:t>
      </w:r>
    </w:p>
    <w:p w14:paraId="0ED3014E"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Design and develop microservices using Spring Boot and Spring Cloud for dynamic scaling, service discovery, configuration management, and gateway routing.</w:t>
      </w:r>
    </w:p>
    <w:p w14:paraId="3DC1B21C" w14:textId="089EEFB4" w:rsidR="005A1717" w:rsidRPr="00955B32" w:rsidRDefault="005A1717" w:rsidP="005A1717">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Built responsive React components with TypeScript and Context API, reducing code duplication by 40% and improving maintainability in enterprise applications.</w:t>
      </w:r>
    </w:p>
    <w:p w14:paraId="49A4744D" w14:textId="4AFFBAEE" w:rsidR="005A1717" w:rsidRPr="00955B32" w:rsidRDefault="005A1717" w:rsidP="005A1717">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 xml:space="preserve">Utilized Redux </w:t>
      </w:r>
      <w:proofErr w:type="spellStart"/>
      <w:r w:rsidRPr="00955B32">
        <w:rPr>
          <w:rFonts w:ascii="Calibri" w:eastAsia="Calibri" w:hAnsi="Calibri" w:cs="Calibri"/>
          <w:bCs/>
          <w:kern w:val="0"/>
          <w:sz w:val="20"/>
          <w:szCs w:val="20"/>
          <w:lang w:val="en-US"/>
          <w14:ligatures w14:val="none"/>
        </w:rPr>
        <w:t>DevTools</w:t>
      </w:r>
      <w:proofErr w:type="spellEnd"/>
      <w:r w:rsidRPr="00955B32">
        <w:rPr>
          <w:rFonts w:ascii="Calibri" w:eastAsia="Calibri" w:hAnsi="Calibri" w:cs="Calibri"/>
          <w:bCs/>
          <w:kern w:val="0"/>
          <w:sz w:val="20"/>
          <w:szCs w:val="20"/>
          <w:lang w:val="en-US"/>
          <w14:ligatures w14:val="none"/>
        </w:rPr>
        <w:t xml:space="preserve"> to debug complex state flows, resolving issues 40% faster in Angular-React hybrid applications.</w:t>
      </w:r>
    </w:p>
    <w:p w14:paraId="4FE5D471"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Design resilient and fault-tolerant microservices by implementing advanced patterns such as Circuit Breaker, Config Server, and Service Registry with Spring Cloud.</w:t>
      </w:r>
    </w:p>
    <w:p w14:paraId="2C2392AD" w14:textId="77777777"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Utilized Redux Toolkit Query for efficient API caching and data synchronization, reducing server requests by 40% in data-intensive reporting tools.</w:t>
      </w:r>
    </w:p>
    <w:p w14:paraId="6BBEC4D8" w14:textId="77777777"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Developed custom Redux middleware for logging and analytics, enabling real-time monitoring of state changes and cutting debugging time by 30% in collaborative platforms.</w:t>
      </w:r>
    </w:p>
    <w:p w14:paraId="1CC5C8C8" w14:textId="13C76C17"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Migrated legacy Redux stores to Redux Toolkit with TypeScript, improving type safety and reducing state-related bugs by 35% in customer-facing SPAs.</w:t>
      </w:r>
    </w:p>
    <w:p w14:paraId="363EAF41" w14:textId="77777777"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Legacy Migration: Refactored a JavaScript-based application to TypeScript, improving code maintainability and reducing runtime errors by 40%.</w:t>
      </w:r>
    </w:p>
    <w:p w14:paraId="0F34B60E" w14:textId="092E9E45"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lastRenderedPageBreak/>
        <w:t>Reduced application bugs by 35% through TypeScript adoption and strict type checking in React-based projects.</w:t>
      </w:r>
    </w:p>
    <w:p w14:paraId="3F13DB5A"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Optimize inter-service communication within the microservices architecture using event-driven approaches and messaging systems like Apache Kafka to ensure high responsiveness and scalability.</w:t>
      </w:r>
    </w:p>
    <w:p w14:paraId="77D2DF89" w14:textId="77777777" w:rsidR="00E74E26" w:rsidRPr="00955B32" w:rsidRDefault="00E74E26" w:rsidP="00E74E26">
      <w:pPr>
        <w:numPr>
          <w:ilvl w:val="0"/>
          <w:numId w:val="3"/>
        </w:numPr>
        <w:suppressAutoHyphens/>
        <w:autoSpaceDE w:val="0"/>
        <w:autoSpaceDN w:val="0"/>
        <w:adjustRightInd w:val="0"/>
        <w:spacing w:after="0" w:line="240" w:lineRule="auto"/>
        <w:rPr>
          <w:rFonts w:ascii="Calibri" w:eastAsia="Times New Roman" w:hAnsi="Calibri" w:cs="Calibri"/>
          <w:bCs/>
          <w:color w:val="000000"/>
          <w:kern w:val="0"/>
          <w:sz w:val="20"/>
          <w:szCs w:val="20"/>
          <w:lang w:val="en-US" w:eastAsia="ar-SA"/>
          <w14:ligatures w14:val="none"/>
        </w:rPr>
      </w:pPr>
      <w:r w:rsidRPr="00955B32">
        <w:rPr>
          <w:rFonts w:ascii="Calibri" w:eastAsia="Times New Roman" w:hAnsi="Calibri" w:cs="Calibri"/>
          <w:bCs/>
          <w:color w:val="000000"/>
          <w:kern w:val="0"/>
          <w:sz w:val="20"/>
          <w:szCs w:val="20"/>
          <w:lang w:val="en-US" w:eastAsia="ar-SA"/>
          <w14:ligatures w14:val="none"/>
        </w:rPr>
        <w:t>Develop enterprise-level applications with Core Java and J2EE, ensuring robust backend functionality and system efficiency.</w:t>
      </w:r>
    </w:p>
    <w:p w14:paraId="6FD694C9"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Implement blue-green deployment strategies for microservices on GKE to minimize downtime and risk during new releases, ensuring seamless end-user experiences.</w:t>
      </w:r>
    </w:p>
    <w:p w14:paraId="1616D357"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Design and develop RESTful APIs using Spring MVC for data exchange and integration with frontend technologies, implementing security with JWT and OAuth 2.0.</w:t>
      </w:r>
    </w:p>
    <w:p w14:paraId="04B66EE0"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Utilize JPA (with Hibernate) for ORM and manage high-volume databases using Apache Cassandra, including schema design and query optimization.</w:t>
      </w:r>
    </w:p>
    <w:p w14:paraId="65C838AD" w14:textId="31F4D32F"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 xml:space="preserve">Integrate </w:t>
      </w:r>
      <w:r w:rsidR="005A1717" w:rsidRPr="00955B32">
        <w:rPr>
          <w:rFonts w:ascii="Calibri" w:eastAsia="Calibri" w:hAnsi="Calibri" w:cs="Calibri"/>
          <w:bCs/>
          <w:kern w:val="0"/>
          <w:sz w:val="20"/>
          <w:szCs w:val="20"/>
          <w:lang w:val="en-US"/>
          <w14:ligatures w14:val="none"/>
        </w:rPr>
        <w:t>React</w:t>
      </w:r>
      <w:r w:rsidRPr="00955B32">
        <w:rPr>
          <w:rFonts w:ascii="Calibri" w:eastAsia="Calibri" w:hAnsi="Calibri" w:cs="Calibri"/>
          <w:bCs/>
          <w:kern w:val="0"/>
          <w:sz w:val="20"/>
          <w:szCs w:val="20"/>
          <w:lang w:val="en-US"/>
          <w14:ligatures w14:val="none"/>
        </w:rPr>
        <w:t>-based applications using RESTful services, ensuring responsive and cross-browser compatible user interfaces with HTML5, CSS3, and Bootstrap4.</w:t>
      </w:r>
    </w:p>
    <w:p w14:paraId="4D33329E"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Implement security protocols using Spring Security, JWT, and OAuth 2.0 to safeguard applications against vulnerabilities.</w:t>
      </w:r>
    </w:p>
    <w:p w14:paraId="4029B535" w14:textId="77777777" w:rsidR="00E74E26" w:rsidRPr="00955B32" w:rsidRDefault="00E74E26" w:rsidP="00E74E26">
      <w:pPr>
        <w:numPr>
          <w:ilvl w:val="0"/>
          <w:numId w:val="3"/>
        </w:numPr>
        <w:suppressAutoHyphens/>
        <w:autoSpaceDE w:val="0"/>
        <w:autoSpaceDN w:val="0"/>
        <w:adjustRightInd w:val="0"/>
        <w:spacing w:after="0" w:line="276" w:lineRule="auto"/>
        <w:rPr>
          <w:rFonts w:ascii="Calibri" w:eastAsia="Times New Roman" w:hAnsi="Calibri" w:cs="Calibri"/>
          <w:bCs/>
          <w:kern w:val="0"/>
          <w:sz w:val="20"/>
          <w:szCs w:val="20"/>
          <w:shd w:val="clear" w:color="auto" w:fill="FFFFFF"/>
          <w:lang w:val="en-US" w:eastAsia="ar-SA"/>
          <w14:ligatures w14:val="none"/>
        </w:rPr>
      </w:pPr>
      <w:r w:rsidRPr="00955B32">
        <w:rPr>
          <w:rFonts w:ascii="Calibri" w:eastAsia="Times New Roman" w:hAnsi="Calibri" w:cs="Calibri"/>
          <w:bCs/>
          <w:kern w:val="0"/>
          <w:sz w:val="20"/>
          <w:szCs w:val="20"/>
          <w:shd w:val="clear" w:color="auto" w:fill="FFFFFF"/>
          <w:lang w:val="en-US" w:eastAsia="ar-SA"/>
          <w14:ligatures w14:val="none"/>
        </w:rPr>
        <w:t>Implement caching strategies and optimize server-side performance with NodeJS for efficient data operations.</w:t>
      </w:r>
    </w:p>
    <w:p w14:paraId="1B199BFB"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Develop and maintain automated tests using JUnit, Mockito, Jasmine, Karma, and Selenium to ensure code quality and application stability.</w:t>
      </w:r>
    </w:p>
    <w:p w14:paraId="4081AAF9"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Utilize Jenkins for CI/CD pipelines to ensure efficient code testing and deployment, integrating SonarQube for continuous code quality checks.</w:t>
      </w:r>
    </w:p>
    <w:p w14:paraId="4988F48A"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Containerize applications using Docker and manage deployments on Google Kubernetes Engine (GKE) for scalable application distribution.</w:t>
      </w:r>
    </w:p>
    <w:p w14:paraId="261A230F"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Leverage GCP's Pub/Sub for asynchronous messaging and event-driven architectures, facilitating decoupled services for enhanced scalability and maintenance.</w:t>
      </w:r>
    </w:p>
    <w:p w14:paraId="53BFB085"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Utilize GCP's Cloud Functions for serverless execution of code in response to events, reducing operational costs and simplifying deployment workflows.</w:t>
      </w:r>
    </w:p>
    <w:p w14:paraId="7BE3AF63"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Implement GCP's Cloud Armor to secure microservices from DDoS attacks and other web-based threats, ensuring robust security at the network edge.</w:t>
      </w:r>
    </w:p>
    <w:p w14:paraId="68CC5755"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Leverage Google Cloud Platform services including Google Cloud SQL and Cloud Spanner for database services and computer services for application hosting.</w:t>
      </w:r>
    </w:p>
    <w:p w14:paraId="023F4727"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Implement logging using Log4j and Google Cloud Logging, setting up monitoring and alerting for microservices using GCP’s monitoring tools.</w:t>
      </w:r>
    </w:p>
    <w:p w14:paraId="50994C87"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Create comprehensive design documents and API documentation using Swagger and Postman for effective team communication and future reference.</w:t>
      </w:r>
    </w:p>
    <w:p w14:paraId="2419BB14" w14:textId="77777777" w:rsidR="00E74E26" w:rsidRPr="00E74E26" w:rsidRDefault="00E74E26" w:rsidP="00E74E26">
      <w:pPr>
        <w:spacing w:after="0" w:line="240" w:lineRule="auto"/>
        <w:jc w:val="both"/>
        <w:rPr>
          <w:rFonts w:ascii="Calibri" w:eastAsia="Calibri" w:hAnsi="Calibri" w:cs="Calibri"/>
          <w:bCs/>
          <w:kern w:val="0"/>
          <w:sz w:val="20"/>
          <w:szCs w:val="20"/>
          <w:lang w:val="en-US"/>
          <w14:ligatures w14:val="none"/>
        </w:rPr>
      </w:pPr>
    </w:p>
    <w:p w14:paraId="0A2AA531"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J2EE, Spring 5.2.x/5.3.x, Spring Boot 2.2.x/2.5.x, Spring MVC, Spring Security, Spring Cloud GCP 1.2.x/2.0.x, Spring JPA, Hibernate ORM 5.4.x, JTA, JWT, Spring Microservices, Design Patterns, RESTful API, JSTL, XML, XSD, EJB, JDBC, HTML5, CSS3, Bootstrap4, JavaScript, TypeScript, Angular10/12, jQuery, DOM, JAX-B, Apache Cassandra, Scala, Apache Tomcat Server, OAuth 2.0, Junit 5, Mockito, Jasmine, Karma, Selenium, GCP, Google Cloud SQL, Cloud Spanner, Apache Kafka, Elastic search 7.x, Google Cloud Logging,</w:t>
      </w:r>
      <w:r w:rsidRPr="00E74E26">
        <w:rPr>
          <w:rFonts w:ascii="Calibri" w:eastAsia="Calibri" w:hAnsi="Calibri" w:cs="Calibri"/>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NodeJS,Core</w:t>
      </w:r>
      <w:proofErr w:type="spellEnd"/>
      <w:r w:rsidRPr="00E74E26">
        <w:rPr>
          <w:rFonts w:ascii="Calibri" w:eastAsia="Calibri" w:hAnsi="Calibri" w:cs="Calibri"/>
          <w:b/>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Java,GKE</w:t>
      </w:r>
      <w:proofErr w:type="spellEnd"/>
      <w:r w:rsidRPr="00E74E26">
        <w:rPr>
          <w:rFonts w:ascii="Calibri" w:eastAsia="Calibri" w:hAnsi="Calibri" w:cs="Calibri"/>
          <w:b/>
          <w:bCs/>
          <w:kern w:val="0"/>
          <w:sz w:val="20"/>
          <w:szCs w:val="20"/>
          <w:lang w:val="en-US"/>
          <w14:ligatures w14:val="none"/>
        </w:rPr>
        <w:t>, Log4j, Microsoft Visual Studio, Spring Tools Suite (STS), Maven 3.6.x, Docker, Jenkins, CI/CD, SonarQube 8.x, Postman, Swagger, Agile, Design Documents, Windows.</w:t>
      </w:r>
    </w:p>
    <w:p w14:paraId="211001C0"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1312" behindDoc="0" locked="0" layoutInCell="1" allowOverlap="1" wp14:anchorId="0E2369A4" wp14:editId="7F987E7C">
                <wp:simplePos x="0" y="0"/>
                <wp:positionH relativeFrom="column">
                  <wp:posOffset>35780</wp:posOffset>
                </wp:positionH>
                <wp:positionV relativeFrom="paragraph">
                  <wp:posOffset>95112</wp:posOffset>
                </wp:positionV>
                <wp:extent cx="7124369" cy="7951"/>
                <wp:effectExtent l="0" t="0" r="19685" b="30480"/>
                <wp:wrapNone/>
                <wp:docPr id="690044031"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2B268BE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E1FD805"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26AF3DA4"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p>
    <w:p w14:paraId="4C76D4DC"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Client:</w:t>
      </w:r>
      <w:r>
        <w:rPr>
          <w:rFonts w:ascii="Cambria" w:hAnsi="Cambria" w:cs="Times New Roman"/>
          <w:b/>
          <w:bCs/>
          <w:color w:val="000000" w:themeColor="text1"/>
          <w:sz w:val="18"/>
          <w:szCs w:val="18"/>
          <w:lang w:val="en-US"/>
        </w:rPr>
        <w:t xml:space="preserve"> </w:t>
      </w:r>
      <w:r w:rsidRPr="00EA2372">
        <w:rPr>
          <w:rFonts w:ascii="Cambria" w:hAnsi="Cambria" w:cs="Times New Roman"/>
          <w:b/>
          <w:bCs/>
          <w:color w:val="000000" w:themeColor="text1"/>
          <w:sz w:val="18"/>
          <w:szCs w:val="18"/>
          <w:lang w:val="en-US"/>
        </w:rPr>
        <w:t>First Republic Bank</w:t>
      </w:r>
      <w:r>
        <w:rPr>
          <w:rFonts w:ascii="Cambria" w:hAnsi="Cambria" w:cs="Times New Roman"/>
          <w:b/>
          <w:bCs/>
          <w:color w:val="000000" w:themeColor="text1"/>
          <w:sz w:val="18"/>
          <w:szCs w:val="18"/>
          <w:lang w:val="en-US"/>
        </w:rPr>
        <w:t xml:space="preserve">, </w:t>
      </w:r>
      <w:proofErr w:type="spellStart"/>
      <w:r>
        <w:rPr>
          <w:rFonts w:ascii="Cambria" w:hAnsi="Cambria" w:cs="Times New Roman"/>
          <w:b/>
          <w:bCs/>
          <w:color w:val="000000" w:themeColor="text1"/>
          <w:sz w:val="18"/>
          <w:szCs w:val="18"/>
          <w:lang w:val="en-US"/>
        </w:rPr>
        <w:t>Sanfransisco</w:t>
      </w:r>
      <w:proofErr w:type="spellEnd"/>
      <w:r>
        <w:rPr>
          <w:rFonts w:ascii="Cambria" w:hAnsi="Cambria" w:cs="Times New Roman"/>
          <w:b/>
          <w:bCs/>
          <w:color w:val="000000" w:themeColor="text1"/>
          <w:sz w:val="18"/>
          <w:szCs w:val="18"/>
          <w:lang w:val="en-US"/>
        </w:rPr>
        <w:t>, California.</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Mar</w:t>
      </w:r>
      <w:r w:rsidRPr="00901CA7">
        <w:rPr>
          <w:rFonts w:ascii="Cambria" w:hAnsi="Cambria" w:cs="Times New Roman"/>
          <w:b/>
          <w:bCs/>
          <w:color w:val="000000" w:themeColor="text1"/>
          <w:sz w:val="18"/>
          <w:szCs w:val="18"/>
          <w:lang w:val="en-US"/>
        </w:rPr>
        <w:t xml:space="preserve"> 201</w:t>
      </w:r>
      <w:r>
        <w:rPr>
          <w:rFonts w:ascii="Cambria" w:hAnsi="Cambria" w:cs="Times New Roman"/>
          <w:b/>
          <w:bCs/>
          <w:color w:val="000000" w:themeColor="text1"/>
          <w:sz w:val="18"/>
          <w:szCs w:val="18"/>
          <w:lang w:val="en-US"/>
        </w:rPr>
        <w:t>8</w:t>
      </w:r>
      <w:r w:rsidRPr="00901CA7">
        <w:rPr>
          <w:rFonts w:ascii="Cambria" w:hAnsi="Cambria" w:cs="Times New Roman"/>
          <w:b/>
          <w:bCs/>
          <w:color w:val="000000" w:themeColor="text1"/>
          <w:sz w:val="18"/>
          <w:szCs w:val="18"/>
          <w:lang w:val="en-US"/>
        </w:rPr>
        <w:t xml:space="preserve"> to </w:t>
      </w:r>
      <w:r>
        <w:rPr>
          <w:rFonts w:ascii="Cambria" w:hAnsi="Cambria" w:cs="Times New Roman"/>
          <w:b/>
          <w:bCs/>
          <w:color w:val="000000" w:themeColor="text1"/>
          <w:sz w:val="18"/>
          <w:szCs w:val="18"/>
          <w:lang w:val="en-US"/>
        </w:rPr>
        <w:t>June</w:t>
      </w:r>
      <w:r w:rsidRPr="00901CA7">
        <w:rPr>
          <w:rFonts w:ascii="Cambria" w:hAnsi="Cambria" w:cs="Times New Roman"/>
          <w:b/>
          <w:bCs/>
          <w:color w:val="000000" w:themeColor="text1"/>
          <w:sz w:val="18"/>
          <w:szCs w:val="18"/>
          <w:lang w:val="en-US"/>
        </w:rPr>
        <w:t xml:space="preserve"> 202</w:t>
      </w:r>
      <w:r>
        <w:rPr>
          <w:rFonts w:ascii="Cambria" w:hAnsi="Cambria" w:cs="Times New Roman"/>
          <w:b/>
          <w:bCs/>
          <w:color w:val="000000" w:themeColor="text1"/>
          <w:sz w:val="18"/>
          <w:szCs w:val="18"/>
          <w:lang w:val="en-US"/>
        </w:rPr>
        <w:t>0</w:t>
      </w:r>
    </w:p>
    <w:p w14:paraId="580ED7BA" w14:textId="2D5BED3D"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p>
    <w:p w14:paraId="37648EB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27C2C6DD"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Expertise in designing, developing, and maintaining scalable, high-availability applications using Java 8 and 11, leveraging advanced features for functional programming, improved performance, and security.</w:t>
      </w:r>
    </w:p>
    <w:p w14:paraId="7653C65A"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Proficient in architecting and implementing microservices with Spring Boot (2.1.x/2.2.x), Spring Cloud, and Spring Security, ensuring scalable, resilient, and modular applications.</w:t>
      </w:r>
    </w:p>
    <w:p w14:paraId="06ED6223"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Advanced knowledge in securing applications and microservices with OAuth2 and JWT for authentication and authorization, enhancing data protection and secure communication.</w:t>
      </w:r>
    </w:p>
    <w:p w14:paraId="5BDA7A82"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Skilled in ORM and database operations using Hibernate (5.3.x/5.4.x), optimizing application performance and data management.</w:t>
      </w:r>
    </w:p>
    <w:p w14:paraId="679AA3FE"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Demonstrated ability in building responsive, user-friendly web frontends using Angular (7/8), TypeScript, and Bootstrap 4.</w:t>
      </w:r>
    </w:p>
    <w:p w14:paraId="32922E27" w14:textId="77777777" w:rsidR="00E74E26" w:rsidRPr="00955B3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955B32">
        <w:rPr>
          <w:rFonts w:ascii="Calibri" w:eastAsia="Calibri" w:hAnsi="Calibri" w:cs="Calibri"/>
          <w:bCs/>
          <w:kern w:val="0"/>
          <w:sz w:val="20"/>
          <w:szCs w:val="20"/>
          <w:lang w:val="en-US"/>
          <w14:ligatures w14:val="none"/>
        </w:rPr>
        <w:t>Proficiency in containerization with Docker and orchestration with Kubernetes (1.12.x/1.18.x), automating deployment, scaling, and management.</w:t>
      </w:r>
    </w:p>
    <w:p w14:paraId="23467D5E" w14:textId="77777777"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lastRenderedPageBreak/>
        <w:t>Developed type-safe front-end modules using TypeScript and AngularJS, integrating with Java 7/8-based Apache Struts 2 backends, improving UI consistency and reducing integration errors by 25%.</w:t>
      </w:r>
    </w:p>
    <w:p w14:paraId="715C64E1" w14:textId="77777777"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Implemented type-safe REST API clients in TypeScript for consuming JAX-WS and Apache Axis-based web services, streamlining front-end/back-end communication and reducing API errors by 20%.</w:t>
      </w:r>
    </w:p>
    <w:p w14:paraId="567A84B6" w14:textId="6596BD50"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Designed type-safe asynchronous messaging interfaces in TypeScript, integrating with RabbitMQ for reliable communication between application components, reducing message processing errors by 25%.</w:t>
      </w:r>
    </w:p>
    <w:p w14:paraId="2D0150B5"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Deep expertise in AWS cloud services, including S3, EC2, and ECS, for developing scalable, reliable, and secure cloud-native applications.</w:t>
      </w:r>
    </w:p>
    <w:p w14:paraId="2681EE9F"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Implemented CI/CD pipelines with Jenkins, integrating automated testing and deployment for rapid and reliable application delivery.</w:t>
      </w:r>
    </w:p>
    <w:p w14:paraId="61AC0C72"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Comprehensive testing experience using JUnit 5, Mockito for Java backend, and Mocha + Chai for JavaScript frontend, ensuring high application quality.</w:t>
      </w:r>
    </w:p>
    <w:p w14:paraId="20666495"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Knowledge in microservices design patterns, including API gateway integration and distributed logging with CloudWatch, to build resilient systems.</w:t>
      </w:r>
    </w:p>
    <w:p w14:paraId="132D6293"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Proficient in managing MongoDB (4.0.x/4.2.x) with Mongoose for optimal data storage and high-performance applications.</w:t>
      </w:r>
    </w:p>
    <w:p w14:paraId="4F2B6EF4"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Leveraged AWS for advanced cloud architecture patterns, focusing on high availability, disaster recovery, and auto-scaling, with an emphasis on security and compliance.</w:t>
      </w:r>
    </w:p>
    <w:p w14:paraId="504C6067"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Utilized Git/GitHub for effective version control and collaboration, adhering to best coding practices.</w:t>
      </w:r>
    </w:p>
    <w:p w14:paraId="1D1B407D"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Designed and documented APIs using Swagger, promoting clear communication among development teams and external partners.</w:t>
      </w:r>
    </w:p>
    <w:p w14:paraId="3985B28F"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Agile methodology advocate, applying Scrum principles to improve processes, products, and team collaboration.</w:t>
      </w:r>
    </w:p>
    <w:p w14:paraId="591FE5CC"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Continuously updated Java skills, incorporating the latest trends and practices like Streams API and the new Date/Time API in Java 8, and modularization in Java 11.</w:t>
      </w:r>
    </w:p>
    <w:p w14:paraId="37BFB8BF" w14:textId="77777777" w:rsidR="00E74E26" w:rsidRPr="00326C62"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326C62">
        <w:rPr>
          <w:rFonts w:ascii="Calibri" w:eastAsia="Calibri" w:hAnsi="Calibri" w:cs="Calibri"/>
          <w:bCs/>
          <w:kern w:val="0"/>
          <w:sz w:val="20"/>
          <w:szCs w:val="20"/>
          <w:lang w:val="en-US"/>
          <w14:ligatures w14:val="none"/>
        </w:rPr>
        <w:t>Efficiently used development tools including Eclipse IDE, Visual Studio Code, Maven (3.6.x) for dependency management, and Insomnia for API testing.</w:t>
      </w:r>
    </w:p>
    <w:p w14:paraId="511F57F8" w14:textId="77777777" w:rsidR="00E74E26" w:rsidRPr="00E74E26" w:rsidRDefault="00E74E26" w:rsidP="00E74E26">
      <w:pPr>
        <w:spacing w:after="0" w:line="240" w:lineRule="auto"/>
        <w:ind w:left="360"/>
        <w:jc w:val="both"/>
        <w:rPr>
          <w:rFonts w:ascii="Calibri" w:eastAsia="Calibri" w:hAnsi="Calibri" w:cs="Calibri"/>
          <w:b/>
          <w:kern w:val="0"/>
          <w:sz w:val="20"/>
          <w:szCs w:val="20"/>
          <w:lang w:val="en-US"/>
          <w14:ligatures w14:val="none"/>
        </w:rPr>
      </w:pPr>
    </w:p>
    <w:p w14:paraId="3A7EA41A"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Spring Boot 2.1.x/2.2.x, Microservices, Spring Cloud, Spring data JPA, Spring Security, Spring Web Flux, Spring MVC, Spring Actuators, OAuth, JWT, Hibernate 5.3.x/5.4.x, Angular 7/8, TypeScript, JSON, Handlebars.js, HTML5, CSS3, Bootstrap4, JavaScript, NPM 6.x, MongoDB 4.0.x/4.2.x, Mongoose Connector, Active MQ, Node.js 10.x/12.x, AWS, S3, EC2, ECS, Kubernetes 1.12.x/1.18.x, Dockers, Jenkins, Junit 5, Mockito, Mocha + Chai, Log4J, CloudWatch, Sonar Lint, Swagger, CI/CD, Agile, Maven 3.6.x, Insomnia, Eclipse IDE, Visual Studio Code, Windows, Git, GitHub, Teams</w:t>
      </w:r>
    </w:p>
    <w:p w14:paraId="276A5F93"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2336" behindDoc="0" locked="0" layoutInCell="1" allowOverlap="1" wp14:anchorId="183946F2" wp14:editId="68637AF8">
                <wp:simplePos x="0" y="0"/>
                <wp:positionH relativeFrom="column">
                  <wp:posOffset>35780</wp:posOffset>
                </wp:positionH>
                <wp:positionV relativeFrom="paragraph">
                  <wp:posOffset>95112</wp:posOffset>
                </wp:positionV>
                <wp:extent cx="7124369" cy="7951"/>
                <wp:effectExtent l="0" t="0" r="19685" b="30480"/>
                <wp:wrapNone/>
                <wp:docPr id="1410355930"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2461DA2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36E153F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588B166B"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Client: </w:t>
      </w:r>
      <w:r>
        <w:rPr>
          <w:rFonts w:ascii="Cambria" w:hAnsi="Cambria" w:cs="Times New Roman"/>
          <w:b/>
          <w:bCs/>
          <w:color w:val="000000" w:themeColor="text1"/>
          <w:sz w:val="18"/>
          <w:szCs w:val="18"/>
          <w:lang w:val="en-US"/>
        </w:rPr>
        <w:t>Verizon, Dallas, Texas</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sidRPr="00901CA7">
        <w:rPr>
          <w:rFonts w:ascii="Cambria" w:hAnsi="Cambria" w:cs="Times New Roman"/>
          <w:b/>
          <w:bCs/>
          <w:color w:val="000000" w:themeColor="text1"/>
          <w:sz w:val="18"/>
          <w:szCs w:val="18"/>
          <w:lang w:val="en-US"/>
        </w:rPr>
        <w:t>Apr 201</w:t>
      </w:r>
      <w:r>
        <w:rPr>
          <w:rFonts w:ascii="Cambria" w:hAnsi="Cambria" w:cs="Times New Roman"/>
          <w:b/>
          <w:bCs/>
          <w:color w:val="000000" w:themeColor="text1"/>
          <w:sz w:val="18"/>
          <w:szCs w:val="18"/>
          <w:lang w:val="en-US"/>
        </w:rPr>
        <w:t>6</w:t>
      </w:r>
      <w:r w:rsidRPr="00901CA7">
        <w:rPr>
          <w:rFonts w:ascii="Cambria" w:hAnsi="Cambria" w:cs="Times New Roman"/>
          <w:b/>
          <w:bCs/>
          <w:color w:val="000000" w:themeColor="text1"/>
          <w:sz w:val="18"/>
          <w:szCs w:val="18"/>
          <w:lang w:val="en-US"/>
        </w:rPr>
        <w:t xml:space="preserve"> to Mar 2018</w:t>
      </w:r>
    </w:p>
    <w:p w14:paraId="5A604547" w14:textId="56D1F7C8" w:rsidR="00E74E26"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r w:rsidR="00E74E26" w:rsidRPr="00E74E26">
        <w:rPr>
          <w:rFonts w:ascii="Calibri" w:eastAsia="Times New Roman" w:hAnsi="Calibri" w:cs="Calibri"/>
          <w:b/>
          <w:bCs/>
          <w:color w:val="000000"/>
          <w:kern w:val="0"/>
          <w:sz w:val="20"/>
          <w:szCs w:val="20"/>
          <w:lang w:val="en-US"/>
          <w14:ligatures w14:val="none"/>
        </w:rPr>
        <w:tab/>
      </w:r>
    </w:p>
    <w:p w14:paraId="3A4EA4D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7615883D"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Designed and developed scalable web applications using Java 7/8, integrating MVC architecture with Apache Struts 2 for robust backend solutions.</w:t>
      </w:r>
    </w:p>
    <w:p w14:paraId="331893B5"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Leveraged Hibernate ORM and JDBC for efficient database management and communication, significantly improving data access and manipulation with PostgreSQL.</w:t>
      </w:r>
    </w:p>
    <w:p w14:paraId="50E750DB"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Developed secure SOAP and RESTful web services using JAX-WS and Apache Axis, enhancing application interoperability and API integration.</w:t>
      </w:r>
    </w:p>
    <w:p w14:paraId="5515D40C"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Implemented JWT for secure user authentication and authorization, ensuring data protection and privacy compliance.</w:t>
      </w:r>
    </w:p>
    <w:p w14:paraId="4174BF2E"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Created dynamic and responsive user interfaces employing HTML, CSS, JavaScript, and AngularJS, leading to improved user engagement and satisfaction.</w:t>
      </w:r>
    </w:p>
    <w:p w14:paraId="36D713FD"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Utilized RabbitMQ for implementing asynchronous messaging, facilitating reliable communication between different application components.</w:t>
      </w:r>
    </w:p>
    <w:p w14:paraId="3418C45D" w14:textId="6670BE49"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Built reusable TypeScript utility functions for front-end data validation, enhancing form handling in AngularJS applications and improving user input accuracy by 20%.</w:t>
      </w:r>
    </w:p>
    <w:p w14:paraId="7426A74D"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Proficient in database management and T-SQL programming with MS SQL Server 2017, including performance tuning and security.</w:t>
      </w:r>
    </w:p>
    <w:p w14:paraId="09ED1F60"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 xml:space="preserve"> Skilled in leveraging new SQL Server 2017 features like Linux support and enhanced graph database capabilities for advanced data analytics.</w:t>
      </w:r>
    </w:p>
    <w:p w14:paraId="68D956A7"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Adopted Test-Driven Development (TDD) with JUnit4 and Power Mockito, ensuring high-quality code and reducing bug rates in production.</w:t>
      </w:r>
    </w:p>
    <w:p w14:paraId="74DE2805"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Enhanced application performance and identified bottlenecks using JMeter, leading to optimized response times and throughput.</w:t>
      </w:r>
    </w:p>
    <w:p w14:paraId="09B2427A"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lastRenderedPageBreak/>
        <w:t>Containerized applications using Docker, achieving consistent deployments across different environments, and simplifying the CI/CD pipeline.</w:t>
      </w:r>
    </w:p>
    <w:p w14:paraId="6FA80D0F" w14:textId="73D6C627" w:rsidR="00955B32" w:rsidRPr="00955B32" w:rsidRDefault="00955B32" w:rsidP="00955B32">
      <w:pPr>
        <w:pStyle w:val="NormalWeb"/>
        <w:numPr>
          <w:ilvl w:val="0"/>
          <w:numId w:val="3"/>
        </w:numPr>
        <w:rPr>
          <w:rFonts w:ascii="Calibri" w:hAnsi="Calibri" w:cs="Calibri"/>
          <w:sz w:val="20"/>
          <w:szCs w:val="20"/>
        </w:rPr>
      </w:pPr>
      <w:r w:rsidRPr="00955B32">
        <w:rPr>
          <w:rFonts w:ascii="Calibri" w:hAnsi="Calibri" w:cs="Calibri"/>
          <w:sz w:val="20"/>
          <w:szCs w:val="20"/>
        </w:rPr>
        <w:t>Utilized TypeScript in CI/CD pipelines with Git and Bitbucket, adding type checking to build processes, catching type errors early and reducing deployment failures by 20%.</w:t>
      </w:r>
    </w:p>
    <w:p w14:paraId="16AD0323"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Managed source code and facilitated team collaboration using Git and Bitbucket, streamlining version control and code reviews.</w:t>
      </w:r>
    </w:p>
    <w:p w14:paraId="065E0DC4" w14:textId="77777777" w:rsidR="00E74E26" w:rsidRPr="00955B32"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955B32">
        <w:rPr>
          <w:rFonts w:ascii="Calibri" w:eastAsia="Calibri" w:hAnsi="Calibri" w:cs="Calibri"/>
          <w:kern w:val="0"/>
          <w:sz w:val="20"/>
          <w:szCs w:val="20"/>
          <w:lang w:val="en-US"/>
          <w14:ligatures w14:val="none"/>
        </w:rPr>
        <w:t>Proficient in using Eclipse IDE and Visual Studio Code, optimizing development efficiency and project management.</w:t>
      </w:r>
    </w:p>
    <w:p w14:paraId="6142C695"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59C92CAD"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color w:val="000000"/>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7/8, JSP, Servlets, Apache Struts 2, Multithreading, Hibernate ORM, JDBC, DAO, WSDL, JAX-WS, Apache Axis, XML, XSD, JWT, JTA, Oracle WebLogic, HTML, CSS, JavaScript, Angular JS, RabbitMQ, TDD, My SQL Server 2017, JMeter, Docker, Visual Studio Code, Eclipse IDE, Junit4, Power Mockito, Log4J, Agile, Gradle, Postman, Unix, Git, Bitbucket.</w:t>
      </w:r>
    </w:p>
    <w:p w14:paraId="15C3CDEE"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3360" behindDoc="0" locked="0" layoutInCell="1" allowOverlap="1" wp14:anchorId="4B7159C1" wp14:editId="568D1CE6">
                <wp:simplePos x="0" y="0"/>
                <wp:positionH relativeFrom="column">
                  <wp:posOffset>35780</wp:posOffset>
                </wp:positionH>
                <wp:positionV relativeFrom="paragraph">
                  <wp:posOffset>95112</wp:posOffset>
                </wp:positionV>
                <wp:extent cx="7124369" cy="7951"/>
                <wp:effectExtent l="0" t="0" r="19685" b="30480"/>
                <wp:wrapNone/>
                <wp:docPr id="966206782"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4EA46B3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13BFD837"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34230F43"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Client: </w:t>
      </w:r>
      <w:r>
        <w:rPr>
          <w:rFonts w:ascii="Cambria" w:hAnsi="Cambria" w:cs="Times New Roman"/>
          <w:b/>
          <w:bCs/>
          <w:color w:val="000000" w:themeColor="text1"/>
          <w:sz w:val="18"/>
          <w:szCs w:val="18"/>
          <w:lang w:val="en-US"/>
        </w:rPr>
        <w:t>Old National Bank</w:t>
      </w:r>
      <w:r w:rsidRPr="00901CA7">
        <w:rPr>
          <w:rFonts w:ascii="Cambria" w:hAnsi="Cambria" w:cs="Times New Roman"/>
          <w:b/>
          <w:bCs/>
          <w:color w:val="000000" w:themeColor="text1"/>
          <w:sz w:val="18"/>
          <w:szCs w:val="18"/>
          <w:lang w:val="en-US"/>
        </w:rPr>
        <w:t xml:space="preserve">, </w:t>
      </w:r>
      <w:r>
        <w:rPr>
          <w:rFonts w:ascii="Cambria" w:hAnsi="Cambria" w:cs="Times New Roman"/>
          <w:b/>
          <w:bCs/>
          <w:color w:val="000000" w:themeColor="text1"/>
          <w:sz w:val="18"/>
          <w:szCs w:val="18"/>
          <w:lang w:val="en-US"/>
        </w:rPr>
        <w:t>Evansville, IN</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 xml:space="preserve">Oct </w:t>
      </w:r>
      <w:r w:rsidRPr="00901CA7">
        <w:rPr>
          <w:rFonts w:ascii="Cambria" w:hAnsi="Cambria" w:cs="Times New Roman"/>
          <w:b/>
          <w:bCs/>
          <w:color w:val="000000" w:themeColor="text1"/>
          <w:sz w:val="18"/>
          <w:szCs w:val="18"/>
          <w:lang w:val="en-US"/>
        </w:rPr>
        <w:t>201</w:t>
      </w:r>
      <w:r>
        <w:rPr>
          <w:rFonts w:ascii="Cambria" w:hAnsi="Cambria" w:cs="Times New Roman"/>
          <w:b/>
          <w:bCs/>
          <w:color w:val="000000" w:themeColor="text1"/>
          <w:sz w:val="18"/>
          <w:szCs w:val="18"/>
          <w:lang w:val="en-US"/>
        </w:rPr>
        <w:t>4</w:t>
      </w:r>
      <w:r w:rsidRPr="00901CA7">
        <w:rPr>
          <w:rFonts w:ascii="Cambria" w:hAnsi="Cambria" w:cs="Times New Roman"/>
          <w:b/>
          <w:bCs/>
          <w:color w:val="000000" w:themeColor="text1"/>
          <w:sz w:val="18"/>
          <w:szCs w:val="18"/>
          <w:lang w:val="en-US"/>
        </w:rPr>
        <w:t xml:space="preserve"> to Mar 201</w:t>
      </w:r>
      <w:r>
        <w:rPr>
          <w:rFonts w:ascii="Cambria" w:hAnsi="Cambria" w:cs="Times New Roman"/>
          <w:b/>
          <w:bCs/>
          <w:color w:val="000000" w:themeColor="text1"/>
          <w:sz w:val="18"/>
          <w:szCs w:val="18"/>
          <w:lang w:val="en-US"/>
        </w:rPr>
        <w:t>6</w:t>
      </w:r>
    </w:p>
    <w:p w14:paraId="206B81A4" w14:textId="7D3E2FBF"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p>
    <w:p w14:paraId="38B941B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361BA5E9"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Engineered robust, scalable Java 7 applications leveraging J2EE frameworks, Servlets, JSP, and Hibernate ORM, ensuring high-quality code documentation and efficient ORM strategies.</w:t>
      </w:r>
    </w:p>
    <w:p w14:paraId="5DB8A29A"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Designed and implemented responsive web interfaces utilizing HTML5, CSS3, and JavaScript, adhering to modern web standards and responsive design principles for optimal cross-platform compatibility.</w:t>
      </w:r>
    </w:p>
    <w:p w14:paraId="0F42C850"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Executed complex SQL queries and procedures in MySQL for advanced data manipulation and management, enhancing database performance through optimized JDBC connectivity.</w:t>
      </w:r>
    </w:p>
    <w:p w14:paraId="100B5ACA"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Expert in implementing Azure Active Directory Multi-Factor Authentication to protect access to cloud and on-premises applications.</w:t>
      </w:r>
    </w:p>
    <w:p w14:paraId="3B12748F" w14:textId="24031621" w:rsidR="00226D4C" w:rsidRPr="00326C62" w:rsidRDefault="00226D4C" w:rsidP="00226D4C">
      <w:pPr>
        <w:pStyle w:val="NormalWeb"/>
        <w:numPr>
          <w:ilvl w:val="0"/>
          <w:numId w:val="4"/>
        </w:numPr>
        <w:rPr>
          <w:rFonts w:ascii="Calibri" w:hAnsi="Calibri" w:cs="Calibri"/>
          <w:sz w:val="20"/>
          <w:szCs w:val="20"/>
        </w:rPr>
      </w:pPr>
      <w:r w:rsidRPr="00326C62">
        <w:rPr>
          <w:rFonts w:ascii="Calibri" w:hAnsi="Calibri" w:cs="Calibri"/>
          <w:sz w:val="20"/>
          <w:szCs w:val="20"/>
        </w:rPr>
        <w:t>Designed and deployed cloud solutions using Azure Blob Storage, Azure SQL Server, and Azur Service Bus, optimizing data storage and messaging for scalable applications.</w:t>
      </w:r>
    </w:p>
    <w:p w14:paraId="4DBCE364" w14:textId="520EFB7A" w:rsidR="00226D4C" w:rsidRPr="00326C62" w:rsidRDefault="00226D4C" w:rsidP="00226D4C">
      <w:pPr>
        <w:pStyle w:val="NormalWeb"/>
        <w:numPr>
          <w:ilvl w:val="0"/>
          <w:numId w:val="4"/>
        </w:numPr>
        <w:rPr>
          <w:rFonts w:ascii="Calibri" w:hAnsi="Calibri" w:cs="Calibri"/>
          <w:sz w:val="20"/>
          <w:szCs w:val="20"/>
        </w:rPr>
      </w:pPr>
      <w:r w:rsidRPr="00326C62">
        <w:rPr>
          <w:rFonts w:ascii="Calibri" w:hAnsi="Calibri" w:cs="Calibri"/>
          <w:sz w:val="20"/>
          <w:szCs w:val="20"/>
        </w:rPr>
        <w:t>Integrated Azure Active Directory with Event Grid and Logic Apps for automated, secure workflows, and utilized Redis Cache to enhance application performance.</w:t>
      </w:r>
    </w:p>
    <w:p w14:paraId="1EA6B3ED"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Knowledgeable in configuring conditional access policies in Azure AD to enforce MFA under specific scenarios or risk levels.</w:t>
      </w:r>
    </w:p>
    <w:p w14:paraId="7C515BF1"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Developed, tested, and deployed SOAP-based web services utilizing JAX-WS and JAXB for seamless data interchange, with precise WSDL documentation for external service integration.</w:t>
      </w:r>
    </w:p>
    <w:p w14:paraId="58412C61"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Integrated and configured third-party APIs, including Azure cloud services and Active Directory, to bolster application functionality and user authentication mechanisms.</w:t>
      </w:r>
    </w:p>
    <w:p w14:paraId="57505A95"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Maintained code integrity and facilitated team collaboration using SVN for version control, ensuring consistent codebase updates and efficient team collaboration practices.</w:t>
      </w:r>
    </w:p>
    <w:p w14:paraId="40AFDBB3"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Conducted comprehensive unit and integration testing employing JUnit, advancing application reliability and adherence to functional requirements.</w:t>
      </w:r>
    </w:p>
    <w:p w14:paraId="358C2623"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Supported CI/CD pipelines using Jenkins for streamlined application deployment on JBoss Server, managing environmental configurations and deployment strategies.</w:t>
      </w:r>
    </w:p>
    <w:p w14:paraId="5C9FEAD3" w14:textId="77777777" w:rsidR="00E74E26" w:rsidRPr="00326C62"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326C62">
        <w:rPr>
          <w:rFonts w:ascii="Calibri" w:eastAsia="Calibri" w:hAnsi="Calibri" w:cs="Calibri"/>
          <w:kern w:val="0"/>
          <w:sz w:val="20"/>
          <w:szCs w:val="20"/>
          <w:lang w:val="en-US"/>
          <w14:ligatures w14:val="none"/>
        </w:rPr>
        <w:t>Employed Log4J for detailed application logging and monitoring, coupled with Sonar Lint for continuous code quality analysis, promoting adherence to coding standards and best practices.</w:t>
      </w:r>
    </w:p>
    <w:p w14:paraId="7E007FE2"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7436FC22" w14:textId="0CF7A4C9" w:rsidR="00E74E26" w:rsidRPr="00326C62" w:rsidRDefault="00E74E26" w:rsidP="00E74E26">
      <w:pPr>
        <w:spacing w:after="0" w:line="240" w:lineRule="auto"/>
        <w:jc w:val="both"/>
        <w:rPr>
          <w:rFonts w:ascii="Calibri" w:eastAsia="Calibri" w:hAnsi="Calibri" w:cs="Calibri"/>
          <w:b/>
          <w:bCs/>
          <w:kern w:val="0"/>
          <w:sz w:val="20"/>
          <w:szCs w:val="20"/>
          <w:lang w:val="en-US"/>
          <w14:ligatures w14:val="none"/>
        </w:rPr>
      </w:pPr>
      <w:r w:rsidRPr="00326C62">
        <w:rPr>
          <w:rFonts w:ascii="Calibri" w:eastAsia="Calibri" w:hAnsi="Calibri" w:cs="Calibri"/>
          <w:b/>
          <w:kern w:val="0"/>
          <w:sz w:val="20"/>
          <w:szCs w:val="20"/>
          <w:lang w:val="en-US"/>
          <w14:ligatures w14:val="none"/>
        </w:rPr>
        <w:t>Environment</w:t>
      </w:r>
      <w:r w:rsidRPr="00326C62">
        <w:rPr>
          <w:rFonts w:ascii="Calibri" w:eastAsia="Calibri" w:hAnsi="Calibri" w:cs="Calibri"/>
          <w:kern w:val="0"/>
          <w:sz w:val="20"/>
          <w:szCs w:val="20"/>
          <w:lang w:val="en-US"/>
          <w14:ligatures w14:val="none"/>
        </w:rPr>
        <w:t>:  </w:t>
      </w:r>
      <w:r w:rsidRPr="00326C62">
        <w:rPr>
          <w:rFonts w:ascii="Calibri" w:eastAsia="Calibri" w:hAnsi="Calibri" w:cs="Calibri"/>
          <w:b/>
          <w:bCs/>
          <w:kern w:val="0"/>
          <w:sz w:val="20"/>
          <w:szCs w:val="20"/>
          <w:lang w:val="en-US"/>
          <w14:ligatures w14:val="none"/>
        </w:rPr>
        <w:t>Java 7, J2EE, Servlet, JSP, DSA, HTML, CSS, JS, Hibernate ORM, DAO, JSTL, XML, SOAP Web services, WSDL, JAX-WS, JAXB, PL/SQL, JDBC, JBoss Server, MySQL, Azure, Active Directory, NetBeans, Applets, AWT, RMI, MySQL Workbench, Postman, Jenkins,Selenium,SOAPUI,Gradle,SVN,Waterfall,Sonarlint,Asana,Log4J,Windows.</w:t>
      </w:r>
      <w:r w:rsidRPr="00326C62">
        <w:rPr>
          <w:rFonts w:ascii="Calibri" w:eastAsia="Calibri" w:hAnsi="Calibri" w:cs="Calibri"/>
          <w:b/>
          <w:bCs/>
          <w:kern w:val="0"/>
          <w:sz w:val="20"/>
          <w:szCs w:val="20"/>
          <w:lang w:val="en-US"/>
          <w14:ligatures w14:val="none"/>
        </w:rPr>
        <w:br/>
      </w:r>
    </w:p>
    <w:p w14:paraId="111070E5" w14:textId="6512FCB6"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Client</w:t>
      </w:r>
      <w:r>
        <w:rPr>
          <w:rFonts w:ascii="Cambria" w:hAnsi="Cambria" w:cs="Times New Roman"/>
          <w:b/>
          <w:bCs/>
          <w:color w:val="000000" w:themeColor="text1"/>
          <w:sz w:val="18"/>
          <w:szCs w:val="18"/>
          <w:lang w:val="en-US"/>
        </w:rPr>
        <w:t>: CISCO, San Jose, CA</w:t>
      </w:r>
      <w:r w:rsidRPr="00901CA7">
        <w:rPr>
          <w:rFonts w:ascii="Cambria" w:hAnsi="Cambria" w:cs="Times New Roman"/>
          <w:b/>
          <w:bCs/>
          <w:color w:val="000000" w:themeColor="text1"/>
          <w:sz w:val="18"/>
          <w:szCs w:val="18"/>
          <w:lang w:val="en-US"/>
        </w:rPr>
        <w:t xml:space="preserve"> </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sidR="00C20E16">
        <w:rPr>
          <w:rFonts w:ascii="Cambria" w:hAnsi="Cambria" w:cs="Times New Roman"/>
          <w:b/>
          <w:bCs/>
          <w:color w:val="000000" w:themeColor="text1"/>
          <w:sz w:val="18"/>
          <w:szCs w:val="18"/>
          <w:lang w:val="en-US"/>
        </w:rPr>
        <w:t xml:space="preserve">                           </w:t>
      </w:r>
      <w:r w:rsidRPr="00901CA7">
        <w:rPr>
          <w:rFonts w:ascii="Cambria" w:hAnsi="Cambria" w:cs="Times New Roman"/>
          <w:b/>
          <w:bCs/>
          <w:color w:val="000000" w:themeColor="text1"/>
          <w:sz w:val="18"/>
          <w:szCs w:val="18"/>
          <w:lang w:val="en-US"/>
        </w:rPr>
        <w:t>Aug 201</w:t>
      </w:r>
      <w:r>
        <w:rPr>
          <w:rFonts w:ascii="Cambria" w:hAnsi="Cambria" w:cs="Times New Roman"/>
          <w:b/>
          <w:bCs/>
          <w:color w:val="000000" w:themeColor="text1"/>
          <w:sz w:val="18"/>
          <w:szCs w:val="18"/>
          <w:lang w:val="en-US"/>
        </w:rPr>
        <w:t>3</w:t>
      </w:r>
      <w:r w:rsidRPr="00901CA7">
        <w:rPr>
          <w:rFonts w:ascii="Cambria" w:hAnsi="Cambria" w:cs="Times New Roman"/>
          <w:b/>
          <w:bCs/>
          <w:color w:val="000000" w:themeColor="text1"/>
          <w:sz w:val="18"/>
          <w:szCs w:val="18"/>
          <w:lang w:val="en-US"/>
        </w:rPr>
        <w:t xml:space="preserve"> to Sep 201</w:t>
      </w:r>
      <w:r>
        <w:rPr>
          <w:rFonts w:ascii="Cambria" w:hAnsi="Cambria" w:cs="Times New Roman"/>
          <w:b/>
          <w:bCs/>
          <w:color w:val="000000" w:themeColor="text1"/>
          <w:sz w:val="18"/>
          <w:szCs w:val="18"/>
          <w:lang w:val="en-US"/>
        </w:rPr>
        <w:t>4</w:t>
      </w:r>
    </w:p>
    <w:p w14:paraId="3EC7AFCC"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Role: </w:t>
      </w:r>
      <w:r>
        <w:rPr>
          <w:rFonts w:ascii="Cambria" w:hAnsi="Cambria" w:cs="Times New Roman"/>
          <w:b/>
          <w:bCs/>
          <w:color w:val="000000" w:themeColor="text1"/>
          <w:sz w:val="18"/>
          <w:szCs w:val="18"/>
          <w:lang w:val="en-US"/>
        </w:rPr>
        <w:t>Java Backend Developer</w:t>
      </w:r>
    </w:p>
    <w:p w14:paraId="0DAFFE34" w14:textId="77777777" w:rsidR="008C16DD" w:rsidRPr="00901CA7" w:rsidRDefault="008C16DD" w:rsidP="008C16DD">
      <w:pPr>
        <w:spacing w:after="0" w:line="240" w:lineRule="auto"/>
        <w:jc w:val="both"/>
        <w:rPr>
          <w:rFonts w:ascii="Cambria" w:hAnsi="Cambria" w:cs="Times New Roman"/>
          <w:b/>
          <w:bCs/>
          <w:sz w:val="18"/>
          <w:szCs w:val="18"/>
          <w:lang w:val="en-GB"/>
        </w:rPr>
      </w:pPr>
      <w:r w:rsidRPr="00901CA7">
        <w:rPr>
          <w:rFonts w:ascii="Cambria" w:hAnsi="Cambria" w:cs="Times New Roman"/>
          <w:b/>
          <w:bCs/>
          <w:sz w:val="18"/>
          <w:szCs w:val="18"/>
          <w:lang w:val="en-US"/>
        </w:rPr>
        <w:t>Responsibilities</w:t>
      </w:r>
    </w:p>
    <w:p w14:paraId="33B7C33E"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Participated in the requirement analysis, design, and development of a Java/J2EE application utilizing Struts, JavaScript, JSP, AJAX, JDBC, and Web Services with JAX-WS.</w:t>
      </w:r>
    </w:p>
    <w:p w14:paraId="2BC9FDC3"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Designed and executed the user interface using HTML5, CSS3, JavaScript, and Angular JS to enhance user experience and functionality.</w:t>
      </w:r>
    </w:p>
    <w:p w14:paraId="7F18EC51"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Played a key role in the design and development of a web-based application using Spring MVC.</w:t>
      </w:r>
    </w:p>
    <w:p w14:paraId="7A2ECE64"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Possess a strong understanding of Java concepts including multi-threading and concurrency, the Collection Framework, String handling, and Exception management.</w:t>
      </w:r>
    </w:p>
    <w:p w14:paraId="70B0D2FA"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lastRenderedPageBreak/>
        <w:t>Engaged in the creation of JSP and JSF components, utilizing the JSTL Tag library (Core, Logic, Nested, and Bean) to develop dynamic web pages.</w:t>
      </w:r>
    </w:p>
    <w:p w14:paraId="4A9ABC60"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Developed a Web Service client interface with JAX-WS from WSDL files, employed SOAP for method invocation, and deployed the application on WebLogic server.</w:t>
      </w:r>
    </w:p>
    <w:p w14:paraId="2D399CF2"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Utilized a wide range of web development tools including Java, J2EE, Servlets, JSP, EJBs, JDBC, HTML, and XML.</w:t>
      </w:r>
    </w:p>
    <w:p w14:paraId="1646C33D"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Conducted unit testing, analyzed, and resolved defects identified during the Quality Assurance phase.</w:t>
      </w:r>
    </w:p>
    <w:p w14:paraId="33BCAE0A"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Designed and implemented business components such as Microservices using Spring Boot, enhancing scalability and maintainability.</w:t>
      </w:r>
    </w:p>
    <w:p w14:paraId="686D75EB"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Provided ANT as a build tool for compiling and deploying applications to production environments.</w:t>
      </w:r>
    </w:p>
    <w:p w14:paraId="4A51B2BB"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Managed the source code repository using SVN for version control, ensuring code integrity and collaboration.</w:t>
      </w:r>
    </w:p>
    <w:p w14:paraId="3B427B2A"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Implemented the Hibernate framework as the persistence layer for database interaction with Oracle 10c, streamlining data management tasks.</w:t>
      </w:r>
    </w:p>
    <w:p w14:paraId="007BBBD3"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Authored complex SQL queries, stored procedures, functions, and triggers in PL/SQL to optimize database operations.</w:t>
      </w:r>
    </w:p>
    <w:p w14:paraId="25E13EA8"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Organized and conducted technical reviews with peers and software architects to assess code and design, ensuring adherence to best practices.</w:t>
      </w:r>
    </w:p>
    <w:p w14:paraId="4D2D84EE" w14:textId="77777777" w:rsidR="008C16DD" w:rsidRPr="00C20E16" w:rsidRDefault="008C16DD" w:rsidP="00C20E16">
      <w:pPr>
        <w:pStyle w:val="ListParagraph"/>
        <w:numPr>
          <w:ilvl w:val="0"/>
          <w:numId w:val="15"/>
        </w:numPr>
        <w:rPr>
          <w:rFonts w:ascii="Calibri" w:hAnsi="Calibri" w:cs="Calibri"/>
          <w:sz w:val="20"/>
          <w:szCs w:val="20"/>
          <w:lang w:val="en-US"/>
        </w:rPr>
      </w:pPr>
      <w:r w:rsidRPr="00C20E16">
        <w:rPr>
          <w:rFonts w:ascii="Calibri" w:hAnsi="Calibri" w:cs="Calibri"/>
          <w:sz w:val="20"/>
          <w:szCs w:val="20"/>
          <w:lang w:val="en-US"/>
        </w:rPr>
        <w:t>Provided ongoing on-call support for various products, addressing issues promptly and maintaining system stability.</w:t>
      </w:r>
    </w:p>
    <w:p w14:paraId="5AFF4427" w14:textId="661AC41A" w:rsidR="008C16DD" w:rsidRPr="00B477DF" w:rsidRDefault="008C16DD" w:rsidP="00B477DF">
      <w:pPr>
        <w:jc w:val="both"/>
        <w:rPr>
          <w:rFonts w:ascii="Cambria" w:hAnsi="Cambria" w:cs="Times New Roman"/>
          <w:bCs/>
          <w:color w:val="000000"/>
          <w:sz w:val="18"/>
          <w:szCs w:val="18"/>
          <w:lang w:val="en-US"/>
        </w:rPr>
      </w:pPr>
      <w:r w:rsidRPr="00901CA7">
        <w:rPr>
          <w:rFonts w:ascii="Cambria" w:hAnsi="Cambria" w:cs="Times New Roman"/>
          <w:b/>
          <w:bCs/>
          <w:color w:val="000000"/>
          <w:sz w:val="18"/>
          <w:szCs w:val="18"/>
        </w:rPr>
        <w:t>Environment:</w:t>
      </w:r>
      <w:r w:rsidRPr="00901CA7">
        <w:rPr>
          <w:rFonts w:ascii="Cambria" w:hAnsi="Cambria" w:cs="Times New Roman"/>
          <w:color w:val="000000"/>
          <w:sz w:val="18"/>
          <w:szCs w:val="18"/>
        </w:rPr>
        <w:t xml:space="preserve"> </w:t>
      </w:r>
      <w:r w:rsidRPr="00C20E16">
        <w:rPr>
          <w:rFonts w:ascii="Cambria" w:hAnsi="Cambria" w:cs="Times New Roman"/>
          <w:b/>
          <w:bCs/>
          <w:color w:val="000000"/>
          <w:sz w:val="18"/>
          <w:szCs w:val="18"/>
        </w:rPr>
        <w:t>JAVA EE 5, JUnit, AJAX, jQuery, JSP 2.1, Node JS, Mongo Db, SQL Server 2008, Web services, Apache Axis, XSLT, Servlets 2.5, Struts Tiles, XML, Spring 2.5, Spring Security 2.0, Spring MVC, Hibernate 3.0, Log4j, WebSphere 6.1, TOAD, Tortoise SVN.</w:t>
      </w:r>
    </w:p>
    <w:bookmarkEnd w:id="0"/>
    <w:p w14:paraId="7C738814"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4384" behindDoc="0" locked="0" layoutInCell="1" allowOverlap="1" wp14:anchorId="7E9A90F2" wp14:editId="0AB79B9D">
                <wp:simplePos x="0" y="0"/>
                <wp:positionH relativeFrom="column">
                  <wp:posOffset>35780</wp:posOffset>
                </wp:positionH>
                <wp:positionV relativeFrom="paragraph">
                  <wp:posOffset>95112</wp:posOffset>
                </wp:positionV>
                <wp:extent cx="7124369" cy="7951"/>
                <wp:effectExtent l="0" t="0" r="19685" b="30480"/>
                <wp:wrapNone/>
                <wp:docPr id="1598585917"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3BF8BBB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7385E79" w14:textId="77777777" w:rsidR="00E74E26" w:rsidRPr="00E74E26" w:rsidRDefault="00E74E26" w:rsidP="00E74E26">
      <w:pPr>
        <w:spacing w:line="259" w:lineRule="auto"/>
        <w:rPr>
          <w:rFonts w:ascii="Calibri" w:eastAsia="Calibri" w:hAnsi="Calibri" w:cs="Calibri"/>
          <w:kern w:val="0"/>
          <w:sz w:val="20"/>
          <w:szCs w:val="20"/>
          <w:lang w:val="en-US"/>
          <w14:ligatures w14:val="none"/>
        </w:rPr>
      </w:pPr>
    </w:p>
    <w:p w14:paraId="2120C772" w14:textId="77777777" w:rsidR="00E74E26" w:rsidRDefault="00E74E26"/>
    <w:sectPr w:rsidR="00E74E26" w:rsidSect="00E74E26">
      <w:pgSz w:w="12240" w:h="15840"/>
      <w:pgMar w:top="993"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6A0C"/>
    <w:multiLevelType w:val="hybridMultilevel"/>
    <w:tmpl w:val="4DE6E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F47B9C"/>
    <w:multiLevelType w:val="hybridMultilevel"/>
    <w:tmpl w:val="033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E5A4B"/>
    <w:multiLevelType w:val="hybridMultilevel"/>
    <w:tmpl w:val="7A0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56A02"/>
    <w:multiLevelType w:val="hybridMultilevel"/>
    <w:tmpl w:val="253E0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E63B89"/>
    <w:multiLevelType w:val="hybridMultilevel"/>
    <w:tmpl w:val="736A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63A85"/>
    <w:multiLevelType w:val="multilevel"/>
    <w:tmpl w:val="9F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B5515"/>
    <w:multiLevelType w:val="hybridMultilevel"/>
    <w:tmpl w:val="B6EA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A753B"/>
    <w:multiLevelType w:val="hybridMultilevel"/>
    <w:tmpl w:val="2FE4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54B19"/>
    <w:multiLevelType w:val="multilevel"/>
    <w:tmpl w:val="9F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65A2B"/>
    <w:multiLevelType w:val="hybridMultilevel"/>
    <w:tmpl w:val="EEFA7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D0367"/>
    <w:multiLevelType w:val="multilevel"/>
    <w:tmpl w:val="9F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431FB7"/>
    <w:multiLevelType w:val="multilevel"/>
    <w:tmpl w:val="9F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A13C1"/>
    <w:multiLevelType w:val="hybridMultilevel"/>
    <w:tmpl w:val="15281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771CB6"/>
    <w:multiLevelType w:val="hybridMultilevel"/>
    <w:tmpl w:val="681C6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C06721F"/>
    <w:multiLevelType w:val="multilevel"/>
    <w:tmpl w:val="CF1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F2C2E"/>
    <w:multiLevelType w:val="hybridMultilevel"/>
    <w:tmpl w:val="527E2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4C4C63"/>
    <w:multiLevelType w:val="multilevel"/>
    <w:tmpl w:val="7CB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3715AE"/>
    <w:multiLevelType w:val="multilevel"/>
    <w:tmpl w:val="F67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AA4669"/>
    <w:multiLevelType w:val="hybridMultilevel"/>
    <w:tmpl w:val="CF64B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8304240">
    <w:abstractNumId w:val="2"/>
  </w:num>
  <w:num w:numId="2" w16cid:durableId="997537364">
    <w:abstractNumId w:val="1"/>
  </w:num>
  <w:num w:numId="3" w16cid:durableId="958876301">
    <w:abstractNumId w:val="4"/>
  </w:num>
  <w:num w:numId="4" w16cid:durableId="1104811941">
    <w:abstractNumId w:val="6"/>
  </w:num>
  <w:num w:numId="5" w16cid:durableId="732846978">
    <w:abstractNumId w:val="9"/>
  </w:num>
  <w:num w:numId="6" w16cid:durableId="444425457">
    <w:abstractNumId w:val="16"/>
  </w:num>
  <w:num w:numId="7" w16cid:durableId="590243526">
    <w:abstractNumId w:val="14"/>
  </w:num>
  <w:num w:numId="8" w16cid:durableId="784930827">
    <w:abstractNumId w:val="17"/>
  </w:num>
  <w:num w:numId="9" w16cid:durableId="76942785">
    <w:abstractNumId w:val="12"/>
  </w:num>
  <w:num w:numId="10" w16cid:durableId="1381786417">
    <w:abstractNumId w:val="3"/>
  </w:num>
  <w:num w:numId="11" w16cid:durableId="1860269082">
    <w:abstractNumId w:val="15"/>
  </w:num>
  <w:num w:numId="12" w16cid:durableId="180289751">
    <w:abstractNumId w:val="18"/>
  </w:num>
  <w:num w:numId="13" w16cid:durableId="1411384676">
    <w:abstractNumId w:val="0"/>
  </w:num>
  <w:num w:numId="14" w16cid:durableId="52241165">
    <w:abstractNumId w:val="13"/>
  </w:num>
  <w:num w:numId="15" w16cid:durableId="649287650">
    <w:abstractNumId w:val="7"/>
  </w:num>
  <w:num w:numId="16" w16cid:durableId="907958443">
    <w:abstractNumId w:val="10"/>
  </w:num>
  <w:num w:numId="17" w16cid:durableId="864906205">
    <w:abstractNumId w:val="8"/>
  </w:num>
  <w:num w:numId="18" w16cid:durableId="1596286195">
    <w:abstractNumId w:val="11"/>
  </w:num>
  <w:num w:numId="19" w16cid:durableId="1021012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26"/>
    <w:rsid w:val="000B1F56"/>
    <w:rsid w:val="000E13C1"/>
    <w:rsid w:val="00180380"/>
    <w:rsid w:val="001F6ED3"/>
    <w:rsid w:val="00226D4C"/>
    <w:rsid w:val="002C1039"/>
    <w:rsid w:val="00315837"/>
    <w:rsid w:val="00326C62"/>
    <w:rsid w:val="00353B19"/>
    <w:rsid w:val="004F3B11"/>
    <w:rsid w:val="004F6AC8"/>
    <w:rsid w:val="005A1717"/>
    <w:rsid w:val="006077B8"/>
    <w:rsid w:val="007A3A7C"/>
    <w:rsid w:val="00876600"/>
    <w:rsid w:val="008C16DD"/>
    <w:rsid w:val="009046FA"/>
    <w:rsid w:val="00934351"/>
    <w:rsid w:val="00955B32"/>
    <w:rsid w:val="00A118EB"/>
    <w:rsid w:val="00AA7B8E"/>
    <w:rsid w:val="00B477DF"/>
    <w:rsid w:val="00BD1171"/>
    <w:rsid w:val="00BE0DD9"/>
    <w:rsid w:val="00BE1B08"/>
    <w:rsid w:val="00C20E16"/>
    <w:rsid w:val="00C3775F"/>
    <w:rsid w:val="00C65BBF"/>
    <w:rsid w:val="00E5642D"/>
    <w:rsid w:val="00E74E26"/>
    <w:rsid w:val="00F17B89"/>
    <w:rsid w:val="00F90487"/>
    <w:rsid w:val="00FB11E9"/>
    <w:rsid w:val="00FD40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52AB"/>
  <w15:chartTrackingRefBased/>
  <w15:docId w15:val="{143906F7-9B24-42CE-AB05-0D36E8E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E26"/>
    <w:rPr>
      <w:rFonts w:eastAsiaTheme="majorEastAsia" w:cstheme="majorBidi"/>
      <w:color w:val="272727" w:themeColor="text1" w:themeTint="D8"/>
    </w:rPr>
  </w:style>
  <w:style w:type="paragraph" w:styleId="Title">
    <w:name w:val="Title"/>
    <w:basedOn w:val="Normal"/>
    <w:next w:val="Normal"/>
    <w:link w:val="TitleChar"/>
    <w:uiPriority w:val="10"/>
    <w:qFormat/>
    <w:rsid w:val="00E7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E26"/>
    <w:pPr>
      <w:spacing w:before="160"/>
      <w:jc w:val="center"/>
    </w:pPr>
    <w:rPr>
      <w:i/>
      <w:iCs/>
      <w:color w:val="404040" w:themeColor="text1" w:themeTint="BF"/>
    </w:rPr>
  </w:style>
  <w:style w:type="character" w:customStyle="1" w:styleId="QuoteChar">
    <w:name w:val="Quote Char"/>
    <w:basedOn w:val="DefaultParagraphFont"/>
    <w:link w:val="Quote"/>
    <w:uiPriority w:val="29"/>
    <w:rsid w:val="00E74E26"/>
    <w:rPr>
      <w:i/>
      <w:iCs/>
      <w:color w:val="404040" w:themeColor="text1" w:themeTint="BF"/>
    </w:rPr>
  </w:style>
  <w:style w:type="paragraph" w:styleId="ListParagraph">
    <w:name w:val="List Paragraph"/>
    <w:basedOn w:val="Normal"/>
    <w:uiPriority w:val="34"/>
    <w:qFormat/>
    <w:rsid w:val="00E74E26"/>
    <w:pPr>
      <w:ind w:left="720"/>
      <w:contextualSpacing/>
    </w:pPr>
  </w:style>
  <w:style w:type="character" w:styleId="IntenseEmphasis">
    <w:name w:val="Intense Emphasis"/>
    <w:basedOn w:val="DefaultParagraphFont"/>
    <w:uiPriority w:val="21"/>
    <w:qFormat/>
    <w:rsid w:val="00E74E26"/>
    <w:rPr>
      <w:i/>
      <w:iCs/>
      <w:color w:val="0F4761" w:themeColor="accent1" w:themeShade="BF"/>
    </w:rPr>
  </w:style>
  <w:style w:type="paragraph" w:styleId="IntenseQuote">
    <w:name w:val="Intense Quote"/>
    <w:basedOn w:val="Normal"/>
    <w:next w:val="Normal"/>
    <w:link w:val="IntenseQuoteChar"/>
    <w:uiPriority w:val="30"/>
    <w:qFormat/>
    <w:rsid w:val="00E7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E26"/>
    <w:rPr>
      <w:i/>
      <w:iCs/>
      <w:color w:val="0F4761" w:themeColor="accent1" w:themeShade="BF"/>
    </w:rPr>
  </w:style>
  <w:style w:type="character" w:styleId="IntenseReference">
    <w:name w:val="Intense Reference"/>
    <w:basedOn w:val="DefaultParagraphFont"/>
    <w:uiPriority w:val="32"/>
    <w:qFormat/>
    <w:rsid w:val="00E74E26"/>
    <w:rPr>
      <w:b/>
      <w:bCs/>
      <w:smallCaps/>
      <w:color w:val="0F4761" w:themeColor="accent1" w:themeShade="BF"/>
      <w:spacing w:val="5"/>
    </w:rPr>
  </w:style>
  <w:style w:type="character" w:styleId="Hyperlink">
    <w:name w:val="Hyperlink"/>
    <w:basedOn w:val="DefaultParagraphFont"/>
    <w:uiPriority w:val="99"/>
    <w:unhideWhenUsed/>
    <w:rsid w:val="00E74E26"/>
    <w:rPr>
      <w:color w:val="467886" w:themeColor="hyperlink"/>
      <w:u w:val="single"/>
    </w:rPr>
  </w:style>
  <w:style w:type="character" w:styleId="UnresolvedMention">
    <w:name w:val="Unresolved Mention"/>
    <w:basedOn w:val="DefaultParagraphFont"/>
    <w:uiPriority w:val="99"/>
    <w:semiHidden/>
    <w:unhideWhenUsed/>
    <w:rsid w:val="00E74E26"/>
    <w:rPr>
      <w:color w:val="605E5C"/>
      <w:shd w:val="clear" w:color="auto" w:fill="E1DFDD"/>
    </w:rPr>
  </w:style>
  <w:style w:type="paragraph" w:styleId="NoSpacing">
    <w:name w:val="No Spacing"/>
    <w:uiPriority w:val="1"/>
    <w:qFormat/>
    <w:rsid w:val="008C16DD"/>
    <w:pPr>
      <w:spacing w:after="0" w:line="240" w:lineRule="auto"/>
    </w:pPr>
    <w:rPr>
      <w:rFonts w:eastAsiaTheme="minorEastAsia"/>
      <w:kern w:val="0"/>
      <w:sz w:val="22"/>
      <w:szCs w:val="22"/>
      <w:lang w:val="uk-UA" w:eastAsia="uk-UA"/>
      <w14:ligatures w14:val="none"/>
    </w:rPr>
  </w:style>
  <w:style w:type="paragraph" w:styleId="NormalWeb">
    <w:name w:val="Normal (Web)"/>
    <w:basedOn w:val="Normal"/>
    <w:uiPriority w:val="99"/>
    <w:unhideWhenUsed/>
    <w:rsid w:val="00BE0D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F3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518">
      <w:bodyDiv w:val="1"/>
      <w:marLeft w:val="0"/>
      <w:marRight w:val="0"/>
      <w:marTop w:val="0"/>
      <w:marBottom w:val="0"/>
      <w:divBdr>
        <w:top w:val="none" w:sz="0" w:space="0" w:color="auto"/>
        <w:left w:val="none" w:sz="0" w:space="0" w:color="auto"/>
        <w:bottom w:val="none" w:sz="0" w:space="0" w:color="auto"/>
        <w:right w:val="none" w:sz="0" w:space="0" w:color="auto"/>
      </w:divBdr>
    </w:div>
    <w:div w:id="27999412">
      <w:bodyDiv w:val="1"/>
      <w:marLeft w:val="0"/>
      <w:marRight w:val="0"/>
      <w:marTop w:val="0"/>
      <w:marBottom w:val="0"/>
      <w:divBdr>
        <w:top w:val="none" w:sz="0" w:space="0" w:color="auto"/>
        <w:left w:val="none" w:sz="0" w:space="0" w:color="auto"/>
        <w:bottom w:val="none" w:sz="0" w:space="0" w:color="auto"/>
        <w:right w:val="none" w:sz="0" w:space="0" w:color="auto"/>
      </w:divBdr>
    </w:div>
    <w:div w:id="54085622">
      <w:bodyDiv w:val="1"/>
      <w:marLeft w:val="0"/>
      <w:marRight w:val="0"/>
      <w:marTop w:val="0"/>
      <w:marBottom w:val="0"/>
      <w:divBdr>
        <w:top w:val="none" w:sz="0" w:space="0" w:color="auto"/>
        <w:left w:val="none" w:sz="0" w:space="0" w:color="auto"/>
        <w:bottom w:val="none" w:sz="0" w:space="0" w:color="auto"/>
        <w:right w:val="none" w:sz="0" w:space="0" w:color="auto"/>
      </w:divBdr>
    </w:div>
    <w:div w:id="116339759">
      <w:bodyDiv w:val="1"/>
      <w:marLeft w:val="0"/>
      <w:marRight w:val="0"/>
      <w:marTop w:val="0"/>
      <w:marBottom w:val="0"/>
      <w:divBdr>
        <w:top w:val="none" w:sz="0" w:space="0" w:color="auto"/>
        <w:left w:val="none" w:sz="0" w:space="0" w:color="auto"/>
        <w:bottom w:val="none" w:sz="0" w:space="0" w:color="auto"/>
        <w:right w:val="none" w:sz="0" w:space="0" w:color="auto"/>
      </w:divBdr>
    </w:div>
    <w:div w:id="146287908">
      <w:bodyDiv w:val="1"/>
      <w:marLeft w:val="0"/>
      <w:marRight w:val="0"/>
      <w:marTop w:val="0"/>
      <w:marBottom w:val="0"/>
      <w:divBdr>
        <w:top w:val="none" w:sz="0" w:space="0" w:color="auto"/>
        <w:left w:val="none" w:sz="0" w:space="0" w:color="auto"/>
        <w:bottom w:val="none" w:sz="0" w:space="0" w:color="auto"/>
        <w:right w:val="none" w:sz="0" w:space="0" w:color="auto"/>
      </w:divBdr>
    </w:div>
    <w:div w:id="149711857">
      <w:bodyDiv w:val="1"/>
      <w:marLeft w:val="0"/>
      <w:marRight w:val="0"/>
      <w:marTop w:val="0"/>
      <w:marBottom w:val="0"/>
      <w:divBdr>
        <w:top w:val="none" w:sz="0" w:space="0" w:color="auto"/>
        <w:left w:val="none" w:sz="0" w:space="0" w:color="auto"/>
        <w:bottom w:val="none" w:sz="0" w:space="0" w:color="auto"/>
        <w:right w:val="none" w:sz="0" w:space="0" w:color="auto"/>
      </w:divBdr>
    </w:div>
    <w:div w:id="166218767">
      <w:bodyDiv w:val="1"/>
      <w:marLeft w:val="0"/>
      <w:marRight w:val="0"/>
      <w:marTop w:val="0"/>
      <w:marBottom w:val="0"/>
      <w:divBdr>
        <w:top w:val="none" w:sz="0" w:space="0" w:color="auto"/>
        <w:left w:val="none" w:sz="0" w:space="0" w:color="auto"/>
        <w:bottom w:val="none" w:sz="0" w:space="0" w:color="auto"/>
        <w:right w:val="none" w:sz="0" w:space="0" w:color="auto"/>
      </w:divBdr>
    </w:div>
    <w:div w:id="206181707">
      <w:bodyDiv w:val="1"/>
      <w:marLeft w:val="0"/>
      <w:marRight w:val="0"/>
      <w:marTop w:val="0"/>
      <w:marBottom w:val="0"/>
      <w:divBdr>
        <w:top w:val="none" w:sz="0" w:space="0" w:color="auto"/>
        <w:left w:val="none" w:sz="0" w:space="0" w:color="auto"/>
        <w:bottom w:val="none" w:sz="0" w:space="0" w:color="auto"/>
        <w:right w:val="none" w:sz="0" w:space="0" w:color="auto"/>
      </w:divBdr>
    </w:div>
    <w:div w:id="224685036">
      <w:bodyDiv w:val="1"/>
      <w:marLeft w:val="0"/>
      <w:marRight w:val="0"/>
      <w:marTop w:val="0"/>
      <w:marBottom w:val="0"/>
      <w:divBdr>
        <w:top w:val="none" w:sz="0" w:space="0" w:color="auto"/>
        <w:left w:val="none" w:sz="0" w:space="0" w:color="auto"/>
        <w:bottom w:val="none" w:sz="0" w:space="0" w:color="auto"/>
        <w:right w:val="none" w:sz="0" w:space="0" w:color="auto"/>
      </w:divBdr>
    </w:div>
    <w:div w:id="229510588">
      <w:bodyDiv w:val="1"/>
      <w:marLeft w:val="0"/>
      <w:marRight w:val="0"/>
      <w:marTop w:val="0"/>
      <w:marBottom w:val="0"/>
      <w:divBdr>
        <w:top w:val="none" w:sz="0" w:space="0" w:color="auto"/>
        <w:left w:val="none" w:sz="0" w:space="0" w:color="auto"/>
        <w:bottom w:val="none" w:sz="0" w:space="0" w:color="auto"/>
        <w:right w:val="none" w:sz="0" w:space="0" w:color="auto"/>
      </w:divBdr>
    </w:div>
    <w:div w:id="303583206">
      <w:bodyDiv w:val="1"/>
      <w:marLeft w:val="0"/>
      <w:marRight w:val="0"/>
      <w:marTop w:val="0"/>
      <w:marBottom w:val="0"/>
      <w:divBdr>
        <w:top w:val="none" w:sz="0" w:space="0" w:color="auto"/>
        <w:left w:val="none" w:sz="0" w:space="0" w:color="auto"/>
        <w:bottom w:val="none" w:sz="0" w:space="0" w:color="auto"/>
        <w:right w:val="none" w:sz="0" w:space="0" w:color="auto"/>
      </w:divBdr>
    </w:div>
    <w:div w:id="322437958">
      <w:bodyDiv w:val="1"/>
      <w:marLeft w:val="0"/>
      <w:marRight w:val="0"/>
      <w:marTop w:val="0"/>
      <w:marBottom w:val="0"/>
      <w:divBdr>
        <w:top w:val="none" w:sz="0" w:space="0" w:color="auto"/>
        <w:left w:val="none" w:sz="0" w:space="0" w:color="auto"/>
        <w:bottom w:val="none" w:sz="0" w:space="0" w:color="auto"/>
        <w:right w:val="none" w:sz="0" w:space="0" w:color="auto"/>
      </w:divBdr>
    </w:div>
    <w:div w:id="330064489">
      <w:bodyDiv w:val="1"/>
      <w:marLeft w:val="0"/>
      <w:marRight w:val="0"/>
      <w:marTop w:val="0"/>
      <w:marBottom w:val="0"/>
      <w:divBdr>
        <w:top w:val="none" w:sz="0" w:space="0" w:color="auto"/>
        <w:left w:val="none" w:sz="0" w:space="0" w:color="auto"/>
        <w:bottom w:val="none" w:sz="0" w:space="0" w:color="auto"/>
        <w:right w:val="none" w:sz="0" w:space="0" w:color="auto"/>
      </w:divBdr>
    </w:div>
    <w:div w:id="347564241">
      <w:bodyDiv w:val="1"/>
      <w:marLeft w:val="0"/>
      <w:marRight w:val="0"/>
      <w:marTop w:val="0"/>
      <w:marBottom w:val="0"/>
      <w:divBdr>
        <w:top w:val="none" w:sz="0" w:space="0" w:color="auto"/>
        <w:left w:val="none" w:sz="0" w:space="0" w:color="auto"/>
        <w:bottom w:val="none" w:sz="0" w:space="0" w:color="auto"/>
        <w:right w:val="none" w:sz="0" w:space="0" w:color="auto"/>
      </w:divBdr>
    </w:div>
    <w:div w:id="356735597">
      <w:bodyDiv w:val="1"/>
      <w:marLeft w:val="0"/>
      <w:marRight w:val="0"/>
      <w:marTop w:val="0"/>
      <w:marBottom w:val="0"/>
      <w:divBdr>
        <w:top w:val="none" w:sz="0" w:space="0" w:color="auto"/>
        <w:left w:val="none" w:sz="0" w:space="0" w:color="auto"/>
        <w:bottom w:val="none" w:sz="0" w:space="0" w:color="auto"/>
        <w:right w:val="none" w:sz="0" w:space="0" w:color="auto"/>
      </w:divBdr>
    </w:div>
    <w:div w:id="369577133">
      <w:bodyDiv w:val="1"/>
      <w:marLeft w:val="0"/>
      <w:marRight w:val="0"/>
      <w:marTop w:val="0"/>
      <w:marBottom w:val="0"/>
      <w:divBdr>
        <w:top w:val="none" w:sz="0" w:space="0" w:color="auto"/>
        <w:left w:val="none" w:sz="0" w:space="0" w:color="auto"/>
        <w:bottom w:val="none" w:sz="0" w:space="0" w:color="auto"/>
        <w:right w:val="none" w:sz="0" w:space="0" w:color="auto"/>
      </w:divBdr>
    </w:div>
    <w:div w:id="380135672">
      <w:bodyDiv w:val="1"/>
      <w:marLeft w:val="0"/>
      <w:marRight w:val="0"/>
      <w:marTop w:val="0"/>
      <w:marBottom w:val="0"/>
      <w:divBdr>
        <w:top w:val="none" w:sz="0" w:space="0" w:color="auto"/>
        <w:left w:val="none" w:sz="0" w:space="0" w:color="auto"/>
        <w:bottom w:val="none" w:sz="0" w:space="0" w:color="auto"/>
        <w:right w:val="none" w:sz="0" w:space="0" w:color="auto"/>
      </w:divBdr>
    </w:div>
    <w:div w:id="428239108">
      <w:bodyDiv w:val="1"/>
      <w:marLeft w:val="0"/>
      <w:marRight w:val="0"/>
      <w:marTop w:val="0"/>
      <w:marBottom w:val="0"/>
      <w:divBdr>
        <w:top w:val="none" w:sz="0" w:space="0" w:color="auto"/>
        <w:left w:val="none" w:sz="0" w:space="0" w:color="auto"/>
        <w:bottom w:val="none" w:sz="0" w:space="0" w:color="auto"/>
        <w:right w:val="none" w:sz="0" w:space="0" w:color="auto"/>
      </w:divBdr>
    </w:div>
    <w:div w:id="434709640">
      <w:bodyDiv w:val="1"/>
      <w:marLeft w:val="0"/>
      <w:marRight w:val="0"/>
      <w:marTop w:val="0"/>
      <w:marBottom w:val="0"/>
      <w:divBdr>
        <w:top w:val="none" w:sz="0" w:space="0" w:color="auto"/>
        <w:left w:val="none" w:sz="0" w:space="0" w:color="auto"/>
        <w:bottom w:val="none" w:sz="0" w:space="0" w:color="auto"/>
        <w:right w:val="none" w:sz="0" w:space="0" w:color="auto"/>
      </w:divBdr>
    </w:div>
    <w:div w:id="440996923">
      <w:bodyDiv w:val="1"/>
      <w:marLeft w:val="0"/>
      <w:marRight w:val="0"/>
      <w:marTop w:val="0"/>
      <w:marBottom w:val="0"/>
      <w:divBdr>
        <w:top w:val="none" w:sz="0" w:space="0" w:color="auto"/>
        <w:left w:val="none" w:sz="0" w:space="0" w:color="auto"/>
        <w:bottom w:val="none" w:sz="0" w:space="0" w:color="auto"/>
        <w:right w:val="none" w:sz="0" w:space="0" w:color="auto"/>
      </w:divBdr>
    </w:div>
    <w:div w:id="441457837">
      <w:bodyDiv w:val="1"/>
      <w:marLeft w:val="0"/>
      <w:marRight w:val="0"/>
      <w:marTop w:val="0"/>
      <w:marBottom w:val="0"/>
      <w:divBdr>
        <w:top w:val="none" w:sz="0" w:space="0" w:color="auto"/>
        <w:left w:val="none" w:sz="0" w:space="0" w:color="auto"/>
        <w:bottom w:val="none" w:sz="0" w:space="0" w:color="auto"/>
        <w:right w:val="none" w:sz="0" w:space="0" w:color="auto"/>
      </w:divBdr>
    </w:div>
    <w:div w:id="453644337">
      <w:bodyDiv w:val="1"/>
      <w:marLeft w:val="0"/>
      <w:marRight w:val="0"/>
      <w:marTop w:val="0"/>
      <w:marBottom w:val="0"/>
      <w:divBdr>
        <w:top w:val="none" w:sz="0" w:space="0" w:color="auto"/>
        <w:left w:val="none" w:sz="0" w:space="0" w:color="auto"/>
        <w:bottom w:val="none" w:sz="0" w:space="0" w:color="auto"/>
        <w:right w:val="none" w:sz="0" w:space="0" w:color="auto"/>
      </w:divBdr>
    </w:div>
    <w:div w:id="464548979">
      <w:bodyDiv w:val="1"/>
      <w:marLeft w:val="0"/>
      <w:marRight w:val="0"/>
      <w:marTop w:val="0"/>
      <w:marBottom w:val="0"/>
      <w:divBdr>
        <w:top w:val="none" w:sz="0" w:space="0" w:color="auto"/>
        <w:left w:val="none" w:sz="0" w:space="0" w:color="auto"/>
        <w:bottom w:val="none" w:sz="0" w:space="0" w:color="auto"/>
        <w:right w:val="none" w:sz="0" w:space="0" w:color="auto"/>
      </w:divBdr>
    </w:div>
    <w:div w:id="475223712">
      <w:bodyDiv w:val="1"/>
      <w:marLeft w:val="0"/>
      <w:marRight w:val="0"/>
      <w:marTop w:val="0"/>
      <w:marBottom w:val="0"/>
      <w:divBdr>
        <w:top w:val="none" w:sz="0" w:space="0" w:color="auto"/>
        <w:left w:val="none" w:sz="0" w:space="0" w:color="auto"/>
        <w:bottom w:val="none" w:sz="0" w:space="0" w:color="auto"/>
        <w:right w:val="none" w:sz="0" w:space="0" w:color="auto"/>
      </w:divBdr>
    </w:div>
    <w:div w:id="479924004">
      <w:bodyDiv w:val="1"/>
      <w:marLeft w:val="0"/>
      <w:marRight w:val="0"/>
      <w:marTop w:val="0"/>
      <w:marBottom w:val="0"/>
      <w:divBdr>
        <w:top w:val="none" w:sz="0" w:space="0" w:color="auto"/>
        <w:left w:val="none" w:sz="0" w:space="0" w:color="auto"/>
        <w:bottom w:val="none" w:sz="0" w:space="0" w:color="auto"/>
        <w:right w:val="none" w:sz="0" w:space="0" w:color="auto"/>
      </w:divBdr>
    </w:div>
    <w:div w:id="487597631">
      <w:bodyDiv w:val="1"/>
      <w:marLeft w:val="0"/>
      <w:marRight w:val="0"/>
      <w:marTop w:val="0"/>
      <w:marBottom w:val="0"/>
      <w:divBdr>
        <w:top w:val="none" w:sz="0" w:space="0" w:color="auto"/>
        <w:left w:val="none" w:sz="0" w:space="0" w:color="auto"/>
        <w:bottom w:val="none" w:sz="0" w:space="0" w:color="auto"/>
        <w:right w:val="none" w:sz="0" w:space="0" w:color="auto"/>
      </w:divBdr>
    </w:div>
    <w:div w:id="492914546">
      <w:bodyDiv w:val="1"/>
      <w:marLeft w:val="0"/>
      <w:marRight w:val="0"/>
      <w:marTop w:val="0"/>
      <w:marBottom w:val="0"/>
      <w:divBdr>
        <w:top w:val="none" w:sz="0" w:space="0" w:color="auto"/>
        <w:left w:val="none" w:sz="0" w:space="0" w:color="auto"/>
        <w:bottom w:val="none" w:sz="0" w:space="0" w:color="auto"/>
        <w:right w:val="none" w:sz="0" w:space="0" w:color="auto"/>
      </w:divBdr>
    </w:div>
    <w:div w:id="495459502">
      <w:bodyDiv w:val="1"/>
      <w:marLeft w:val="0"/>
      <w:marRight w:val="0"/>
      <w:marTop w:val="0"/>
      <w:marBottom w:val="0"/>
      <w:divBdr>
        <w:top w:val="none" w:sz="0" w:space="0" w:color="auto"/>
        <w:left w:val="none" w:sz="0" w:space="0" w:color="auto"/>
        <w:bottom w:val="none" w:sz="0" w:space="0" w:color="auto"/>
        <w:right w:val="none" w:sz="0" w:space="0" w:color="auto"/>
      </w:divBdr>
    </w:div>
    <w:div w:id="503858195">
      <w:bodyDiv w:val="1"/>
      <w:marLeft w:val="0"/>
      <w:marRight w:val="0"/>
      <w:marTop w:val="0"/>
      <w:marBottom w:val="0"/>
      <w:divBdr>
        <w:top w:val="none" w:sz="0" w:space="0" w:color="auto"/>
        <w:left w:val="none" w:sz="0" w:space="0" w:color="auto"/>
        <w:bottom w:val="none" w:sz="0" w:space="0" w:color="auto"/>
        <w:right w:val="none" w:sz="0" w:space="0" w:color="auto"/>
      </w:divBdr>
    </w:div>
    <w:div w:id="511604262">
      <w:bodyDiv w:val="1"/>
      <w:marLeft w:val="0"/>
      <w:marRight w:val="0"/>
      <w:marTop w:val="0"/>
      <w:marBottom w:val="0"/>
      <w:divBdr>
        <w:top w:val="none" w:sz="0" w:space="0" w:color="auto"/>
        <w:left w:val="none" w:sz="0" w:space="0" w:color="auto"/>
        <w:bottom w:val="none" w:sz="0" w:space="0" w:color="auto"/>
        <w:right w:val="none" w:sz="0" w:space="0" w:color="auto"/>
      </w:divBdr>
    </w:div>
    <w:div w:id="537547387">
      <w:bodyDiv w:val="1"/>
      <w:marLeft w:val="0"/>
      <w:marRight w:val="0"/>
      <w:marTop w:val="0"/>
      <w:marBottom w:val="0"/>
      <w:divBdr>
        <w:top w:val="none" w:sz="0" w:space="0" w:color="auto"/>
        <w:left w:val="none" w:sz="0" w:space="0" w:color="auto"/>
        <w:bottom w:val="none" w:sz="0" w:space="0" w:color="auto"/>
        <w:right w:val="none" w:sz="0" w:space="0" w:color="auto"/>
      </w:divBdr>
    </w:div>
    <w:div w:id="583295000">
      <w:bodyDiv w:val="1"/>
      <w:marLeft w:val="0"/>
      <w:marRight w:val="0"/>
      <w:marTop w:val="0"/>
      <w:marBottom w:val="0"/>
      <w:divBdr>
        <w:top w:val="none" w:sz="0" w:space="0" w:color="auto"/>
        <w:left w:val="none" w:sz="0" w:space="0" w:color="auto"/>
        <w:bottom w:val="none" w:sz="0" w:space="0" w:color="auto"/>
        <w:right w:val="none" w:sz="0" w:space="0" w:color="auto"/>
      </w:divBdr>
    </w:div>
    <w:div w:id="587926216">
      <w:bodyDiv w:val="1"/>
      <w:marLeft w:val="0"/>
      <w:marRight w:val="0"/>
      <w:marTop w:val="0"/>
      <w:marBottom w:val="0"/>
      <w:divBdr>
        <w:top w:val="none" w:sz="0" w:space="0" w:color="auto"/>
        <w:left w:val="none" w:sz="0" w:space="0" w:color="auto"/>
        <w:bottom w:val="none" w:sz="0" w:space="0" w:color="auto"/>
        <w:right w:val="none" w:sz="0" w:space="0" w:color="auto"/>
      </w:divBdr>
    </w:div>
    <w:div w:id="591936776">
      <w:bodyDiv w:val="1"/>
      <w:marLeft w:val="0"/>
      <w:marRight w:val="0"/>
      <w:marTop w:val="0"/>
      <w:marBottom w:val="0"/>
      <w:divBdr>
        <w:top w:val="none" w:sz="0" w:space="0" w:color="auto"/>
        <w:left w:val="none" w:sz="0" w:space="0" w:color="auto"/>
        <w:bottom w:val="none" w:sz="0" w:space="0" w:color="auto"/>
        <w:right w:val="none" w:sz="0" w:space="0" w:color="auto"/>
      </w:divBdr>
    </w:div>
    <w:div w:id="613748952">
      <w:bodyDiv w:val="1"/>
      <w:marLeft w:val="0"/>
      <w:marRight w:val="0"/>
      <w:marTop w:val="0"/>
      <w:marBottom w:val="0"/>
      <w:divBdr>
        <w:top w:val="none" w:sz="0" w:space="0" w:color="auto"/>
        <w:left w:val="none" w:sz="0" w:space="0" w:color="auto"/>
        <w:bottom w:val="none" w:sz="0" w:space="0" w:color="auto"/>
        <w:right w:val="none" w:sz="0" w:space="0" w:color="auto"/>
      </w:divBdr>
    </w:div>
    <w:div w:id="620499446">
      <w:bodyDiv w:val="1"/>
      <w:marLeft w:val="0"/>
      <w:marRight w:val="0"/>
      <w:marTop w:val="0"/>
      <w:marBottom w:val="0"/>
      <w:divBdr>
        <w:top w:val="none" w:sz="0" w:space="0" w:color="auto"/>
        <w:left w:val="none" w:sz="0" w:space="0" w:color="auto"/>
        <w:bottom w:val="none" w:sz="0" w:space="0" w:color="auto"/>
        <w:right w:val="none" w:sz="0" w:space="0" w:color="auto"/>
      </w:divBdr>
    </w:div>
    <w:div w:id="642975690">
      <w:bodyDiv w:val="1"/>
      <w:marLeft w:val="0"/>
      <w:marRight w:val="0"/>
      <w:marTop w:val="0"/>
      <w:marBottom w:val="0"/>
      <w:divBdr>
        <w:top w:val="none" w:sz="0" w:space="0" w:color="auto"/>
        <w:left w:val="none" w:sz="0" w:space="0" w:color="auto"/>
        <w:bottom w:val="none" w:sz="0" w:space="0" w:color="auto"/>
        <w:right w:val="none" w:sz="0" w:space="0" w:color="auto"/>
      </w:divBdr>
    </w:div>
    <w:div w:id="671688642">
      <w:bodyDiv w:val="1"/>
      <w:marLeft w:val="0"/>
      <w:marRight w:val="0"/>
      <w:marTop w:val="0"/>
      <w:marBottom w:val="0"/>
      <w:divBdr>
        <w:top w:val="none" w:sz="0" w:space="0" w:color="auto"/>
        <w:left w:val="none" w:sz="0" w:space="0" w:color="auto"/>
        <w:bottom w:val="none" w:sz="0" w:space="0" w:color="auto"/>
        <w:right w:val="none" w:sz="0" w:space="0" w:color="auto"/>
      </w:divBdr>
    </w:div>
    <w:div w:id="716707808">
      <w:bodyDiv w:val="1"/>
      <w:marLeft w:val="0"/>
      <w:marRight w:val="0"/>
      <w:marTop w:val="0"/>
      <w:marBottom w:val="0"/>
      <w:divBdr>
        <w:top w:val="none" w:sz="0" w:space="0" w:color="auto"/>
        <w:left w:val="none" w:sz="0" w:space="0" w:color="auto"/>
        <w:bottom w:val="none" w:sz="0" w:space="0" w:color="auto"/>
        <w:right w:val="none" w:sz="0" w:space="0" w:color="auto"/>
      </w:divBdr>
    </w:div>
    <w:div w:id="728461615">
      <w:bodyDiv w:val="1"/>
      <w:marLeft w:val="0"/>
      <w:marRight w:val="0"/>
      <w:marTop w:val="0"/>
      <w:marBottom w:val="0"/>
      <w:divBdr>
        <w:top w:val="none" w:sz="0" w:space="0" w:color="auto"/>
        <w:left w:val="none" w:sz="0" w:space="0" w:color="auto"/>
        <w:bottom w:val="none" w:sz="0" w:space="0" w:color="auto"/>
        <w:right w:val="none" w:sz="0" w:space="0" w:color="auto"/>
      </w:divBdr>
    </w:div>
    <w:div w:id="747844631">
      <w:bodyDiv w:val="1"/>
      <w:marLeft w:val="0"/>
      <w:marRight w:val="0"/>
      <w:marTop w:val="0"/>
      <w:marBottom w:val="0"/>
      <w:divBdr>
        <w:top w:val="none" w:sz="0" w:space="0" w:color="auto"/>
        <w:left w:val="none" w:sz="0" w:space="0" w:color="auto"/>
        <w:bottom w:val="none" w:sz="0" w:space="0" w:color="auto"/>
        <w:right w:val="none" w:sz="0" w:space="0" w:color="auto"/>
      </w:divBdr>
    </w:div>
    <w:div w:id="759369255">
      <w:bodyDiv w:val="1"/>
      <w:marLeft w:val="0"/>
      <w:marRight w:val="0"/>
      <w:marTop w:val="0"/>
      <w:marBottom w:val="0"/>
      <w:divBdr>
        <w:top w:val="none" w:sz="0" w:space="0" w:color="auto"/>
        <w:left w:val="none" w:sz="0" w:space="0" w:color="auto"/>
        <w:bottom w:val="none" w:sz="0" w:space="0" w:color="auto"/>
        <w:right w:val="none" w:sz="0" w:space="0" w:color="auto"/>
      </w:divBdr>
    </w:div>
    <w:div w:id="781876879">
      <w:bodyDiv w:val="1"/>
      <w:marLeft w:val="0"/>
      <w:marRight w:val="0"/>
      <w:marTop w:val="0"/>
      <w:marBottom w:val="0"/>
      <w:divBdr>
        <w:top w:val="none" w:sz="0" w:space="0" w:color="auto"/>
        <w:left w:val="none" w:sz="0" w:space="0" w:color="auto"/>
        <w:bottom w:val="none" w:sz="0" w:space="0" w:color="auto"/>
        <w:right w:val="none" w:sz="0" w:space="0" w:color="auto"/>
      </w:divBdr>
    </w:div>
    <w:div w:id="783621854">
      <w:bodyDiv w:val="1"/>
      <w:marLeft w:val="0"/>
      <w:marRight w:val="0"/>
      <w:marTop w:val="0"/>
      <w:marBottom w:val="0"/>
      <w:divBdr>
        <w:top w:val="none" w:sz="0" w:space="0" w:color="auto"/>
        <w:left w:val="none" w:sz="0" w:space="0" w:color="auto"/>
        <w:bottom w:val="none" w:sz="0" w:space="0" w:color="auto"/>
        <w:right w:val="none" w:sz="0" w:space="0" w:color="auto"/>
      </w:divBdr>
    </w:div>
    <w:div w:id="785345574">
      <w:bodyDiv w:val="1"/>
      <w:marLeft w:val="0"/>
      <w:marRight w:val="0"/>
      <w:marTop w:val="0"/>
      <w:marBottom w:val="0"/>
      <w:divBdr>
        <w:top w:val="none" w:sz="0" w:space="0" w:color="auto"/>
        <w:left w:val="none" w:sz="0" w:space="0" w:color="auto"/>
        <w:bottom w:val="none" w:sz="0" w:space="0" w:color="auto"/>
        <w:right w:val="none" w:sz="0" w:space="0" w:color="auto"/>
      </w:divBdr>
    </w:div>
    <w:div w:id="786198772">
      <w:bodyDiv w:val="1"/>
      <w:marLeft w:val="0"/>
      <w:marRight w:val="0"/>
      <w:marTop w:val="0"/>
      <w:marBottom w:val="0"/>
      <w:divBdr>
        <w:top w:val="none" w:sz="0" w:space="0" w:color="auto"/>
        <w:left w:val="none" w:sz="0" w:space="0" w:color="auto"/>
        <w:bottom w:val="none" w:sz="0" w:space="0" w:color="auto"/>
        <w:right w:val="none" w:sz="0" w:space="0" w:color="auto"/>
      </w:divBdr>
    </w:div>
    <w:div w:id="794760695">
      <w:bodyDiv w:val="1"/>
      <w:marLeft w:val="0"/>
      <w:marRight w:val="0"/>
      <w:marTop w:val="0"/>
      <w:marBottom w:val="0"/>
      <w:divBdr>
        <w:top w:val="none" w:sz="0" w:space="0" w:color="auto"/>
        <w:left w:val="none" w:sz="0" w:space="0" w:color="auto"/>
        <w:bottom w:val="none" w:sz="0" w:space="0" w:color="auto"/>
        <w:right w:val="none" w:sz="0" w:space="0" w:color="auto"/>
      </w:divBdr>
    </w:div>
    <w:div w:id="812257666">
      <w:bodyDiv w:val="1"/>
      <w:marLeft w:val="0"/>
      <w:marRight w:val="0"/>
      <w:marTop w:val="0"/>
      <w:marBottom w:val="0"/>
      <w:divBdr>
        <w:top w:val="none" w:sz="0" w:space="0" w:color="auto"/>
        <w:left w:val="none" w:sz="0" w:space="0" w:color="auto"/>
        <w:bottom w:val="none" w:sz="0" w:space="0" w:color="auto"/>
        <w:right w:val="none" w:sz="0" w:space="0" w:color="auto"/>
      </w:divBdr>
    </w:div>
    <w:div w:id="829521432">
      <w:bodyDiv w:val="1"/>
      <w:marLeft w:val="0"/>
      <w:marRight w:val="0"/>
      <w:marTop w:val="0"/>
      <w:marBottom w:val="0"/>
      <w:divBdr>
        <w:top w:val="none" w:sz="0" w:space="0" w:color="auto"/>
        <w:left w:val="none" w:sz="0" w:space="0" w:color="auto"/>
        <w:bottom w:val="none" w:sz="0" w:space="0" w:color="auto"/>
        <w:right w:val="none" w:sz="0" w:space="0" w:color="auto"/>
      </w:divBdr>
    </w:div>
    <w:div w:id="831943463">
      <w:bodyDiv w:val="1"/>
      <w:marLeft w:val="0"/>
      <w:marRight w:val="0"/>
      <w:marTop w:val="0"/>
      <w:marBottom w:val="0"/>
      <w:divBdr>
        <w:top w:val="none" w:sz="0" w:space="0" w:color="auto"/>
        <w:left w:val="none" w:sz="0" w:space="0" w:color="auto"/>
        <w:bottom w:val="none" w:sz="0" w:space="0" w:color="auto"/>
        <w:right w:val="none" w:sz="0" w:space="0" w:color="auto"/>
      </w:divBdr>
    </w:div>
    <w:div w:id="845440505">
      <w:bodyDiv w:val="1"/>
      <w:marLeft w:val="0"/>
      <w:marRight w:val="0"/>
      <w:marTop w:val="0"/>
      <w:marBottom w:val="0"/>
      <w:divBdr>
        <w:top w:val="none" w:sz="0" w:space="0" w:color="auto"/>
        <w:left w:val="none" w:sz="0" w:space="0" w:color="auto"/>
        <w:bottom w:val="none" w:sz="0" w:space="0" w:color="auto"/>
        <w:right w:val="none" w:sz="0" w:space="0" w:color="auto"/>
      </w:divBdr>
    </w:div>
    <w:div w:id="846022115">
      <w:bodyDiv w:val="1"/>
      <w:marLeft w:val="0"/>
      <w:marRight w:val="0"/>
      <w:marTop w:val="0"/>
      <w:marBottom w:val="0"/>
      <w:divBdr>
        <w:top w:val="none" w:sz="0" w:space="0" w:color="auto"/>
        <w:left w:val="none" w:sz="0" w:space="0" w:color="auto"/>
        <w:bottom w:val="none" w:sz="0" w:space="0" w:color="auto"/>
        <w:right w:val="none" w:sz="0" w:space="0" w:color="auto"/>
      </w:divBdr>
    </w:div>
    <w:div w:id="885533260">
      <w:bodyDiv w:val="1"/>
      <w:marLeft w:val="0"/>
      <w:marRight w:val="0"/>
      <w:marTop w:val="0"/>
      <w:marBottom w:val="0"/>
      <w:divBdr>
        <w:top w:val="none" w:sz="0" w:space="0" w:color="auto"/>
        <w:left w:val="none" w:sz="0" w:space="0" w:color="auto"/>
        <w:bottom w:val="none" w:sz="0" w:space="0" w:color="auto"/>
        <w:right w:val="none" w:sz="0" w:space="0" w:color="auto"/>
      </w:divBdr>
    </w:div>
    <w:div w:id="894270762">
      <w:bodyDiv w:val="1"/>
      <w:marLeft w:val="0"/>
      <w:marRight w:val="0"/>
      <w:marTop w:val="0"/>
      <w:marBottom w:val="0"/>
      <w:divBdr>
        <w:top w:val="none" w:sz="0" w:space="0" w:color="auto"/>
        <w:left w:val="none" w:sz="0" w:space="0" w:color="auto"/>
        <w:bottom w:val="none" w:sz="0" w:space="0" w:color="auto"/>
        <w:right w:val="none" w:sz="0" w:space="0" w:color="auto"/>
      </w:divBdr>
    </w:div>
    <w:div w:id="899822595">
      <w:bodyDiv w:val="1"/>
      <w:marLeft w:val="0"/>
      <w:marRight w:val="0"/>
      <w:marTop w:val="0"/>
      <w:marBottom w:val="0"/>
      <w:divBdr>
        <w:top w:val="none" w:sz="0" w:space="0" w:color="auto"/>
        <w:left w:val="none" w:sz="0" w:space="0" w:color="auto"/>
        <w:bottom w:val="none" w:sz="0" w:space="0" w:color="auto"/>
        <w:right w:val="none" w:sz="0" w:space="0" w:color="auto"/>
      </w:divBdr>
    </w:div>
    <w:div w:id="940331725">
      <w:bodyDiv w:val="1"/>
      <w:marLeft w:val="0"/>
      <w:marRight w:val="0"/>
      <w:marTop w:val="0"/>
      <w:marBottom w:val="0"/>
      <w:divBdr>
        <w:top w:val="none" w:sz="0" w:space="0" w:color="auto"/>
        <w:left w:val="none" w:sz="0" w:space="0" w:color="auto"/>
        <w:bottom w:val="none" w:sz="0" w:space="0" w:color="auto"/>
        <w:right w:val="none" w:sz="0" w:space="0" w:color="auto"/>
      </w:divBdr>
    </w:div>
    <w:div w:id="940727024">
      <w:bodyDiv w:val="1"/>
      <w:marLeft w:val="0"/>
      <w:marRight w:val="0"/>
      <w:marTop w:val="0"/>
      <w:marBottom w:val="0"/>
      <w:divBdr>
        <w:top w:val="none" w:sz="0" w:space="0" w:color="auto"/>
        <w:left w:val="none" w:sz="0" w:space="0" w:color="auto"/>
        <w:bottom w:val="none" w:sz="0" w:space="0" w:color="auto"/>
        <w:right w:val="none" w:sz="0" w:space="0" w:color="auto"/>
      </w:divBdr>
    </w:div>
    <w:div w:id="954485396">
      <w:bodyDiv w:val="1"/>
      <w:marLeft w:val="0"/>
      <w:marRight w:val="0"/>
      <w:marTop w:val="0"/>
      <w:marBottom w:val="0"/>
      <w:divBdr>
        <w:top w:val="none" w:sz="0" w:space="0" w:color="auto"/>
        <w:left w:val="none" w:sz="0" w:space="0" w:color="auto"/>
        <w:bottom w:val="none" w:sz="0" w:space="0" w:color="auto"/>
        <w:right w:val="none" w:sz="0" w:space="0" w:color="auto"/>
      </w:divBdr>
    </w:div>
    <w:div w:id="955983020">
      <w:bodyDiv w:val="1"/>
      <w:marLeft w:val="0"/>
      <w:marRight w:val="0"/>
      <w:marTop w:val="0"/>
      <w:marBottom w:val="0"/>
      <w:divBdr>
        <w:top w:val="none" w:sz="0" w:space="0" w:color="auto"/>
        <w:left w:val="none" w:sz="0" w:space="0" w:color="auto"/>
        <w:bottom w:val="none" w:sz="0" w:space="0" w:color="auto"/>
        <w:right w:val="none" w:sz="0" w:space="0" w:color="auto"/>
      </w:divBdr>
    </w:div>
    <w:div w:id="963390329">
      <w:bodyDiv w:val="1"/>
      <w:marLeft w:val="0"/>
      <w:marRight w:val="0"/>
      <w:marTop w:val="0"/>
      <w:marBottom w:val="0"/>
      <w:divBdr>
        <w:top w:val="none" w:sz="0" w:space="0" w:color="auto"/>
        <w:left w:val="none" w:sz="0" w:space="0" w:color="auto"/>
        <w:bottom w:val="none" w:sz="0" w:space="0" w:color="auto"/>
        <w:right w:val="none" w:sz="0" w:space="0" w:color="auto"/>
      </w:divBdr>
    </w:div>
    <w:div w:id="964583463">
      <w:bodyDiv w:val="1"/>
      <w:marLeft w:val="0"/>
      <w:marRight w:val="0"/>
      <w:marTop w:val="0"/>
      <w:marBottom w:val="0"/>
      <w:divBdr>
        <w:top w:val="none" w:sz="0" w:space="0" w:color="auto"/>
        <w:left w:val="none" w:sz="0" w:space="0" w:color="auto"/>
        <w:bottom w:val="none" w:sz="0" w:space="0" w:color="auto"/>
        <w:right w:val="none" w:sz="0" w:space="0" w:color="auto"/>
      </w:divBdr>
    </w:div>
    <w:div w:id="1035613919">
      <w:bodyDiv w:val="1"/>
      <w:marLeft w:val="0"/>
      <w:marRight w:val="0"/>
      <w:marTop w:val="0"/>
      <w:marBottom w:val="0"/>
      <w:divBdr>
        <w:top w:val="none" w:sz="0" w:space="0" w:color="auto"/>
        <w:left w:val="none" w:sz="0" w:space="0" w:color="auto"/>
        <w:bottom w:val="none" w:sz="0" w:space="0" w:color="auto"/>
        <w:right w:val="none" w:sz="0" w:space="0" w:color="auto"/>
      </w:divBdr>
    </w:div>
    <w:div w:id="1051463899">
      <w:bodyDiv w:val="1"/>
      <w:marLeft w:val="0"/>
      <w:marRight w:val="0"/>
      <w:marTop w:val="0"/>
      <w:marBottom w:val="0"/>
      <w:divBdr>
        <w:top w:val="none" w:sz="0" w:space="0" w:color="auto"/>
        <w:left w:val="none" w:sz="0" w:space="0" w:color="auto"/>
        <w:bottom w:val="none" w:sz="0" w:space="0" w:color="auto"/>
        <w:right w:val="none" w:sz="0" w:space="0" w:color="auto"/>
      </w:divBdr>
    </w:div>
    <w:div w:id="1106345213">
      <w:bodyDiv w:val="1"/>
      <w:marLeft w:val="0"/>
      <w:marRight w:val="0"/>
      <w:marTop w:val="0"/>
      <w:marBottom w:val="0"/>
      <w:divBdr>
        <w:top w:val="none" w:sz="0" w:space="0" w:color="auto"/>
        <w:left w:val="none" w:sz="0" w:space="0" w:color="auto"/>
        <w:bottom w:val="none" w:sz="0" w:space="0" w:color="auto"/>
        <w:right w:val="none" w:sz="0" w:space="0" w:color="auto"/>
      </w:divBdr>
    </w:div>
    <w:div w:id="1107888104">
      <w:bodyDiv w:val="1"/>
      <w:marLeft w:val="0"/>
      <w:marRight w:val="0"/>
      <w:marTop w:val="0"/>
      <w:marBottom w:val="0"/>
      <w:divBdr>
        <w:top w:val="none" w:sz="0" w:space="0" w:color="auto"/>
        <w:left w:val="none" w:sz="0" w:space="0" w:color="auto"/>
        <w:bottom w:val="none" w:sz="0" w:space="0" w:color="auto"/>
        <w:right w:val="none" w:sz="0" w:space="0" w:color="auto"/>
      </w:divBdr>
    </w:div>
    <w:div w:id="1115519850">
      <w:bodyDiv w:val="1"/>
      <w:marLeft w:val="0"/>
      <w:marRight w:val="0"/>
      <w:marTop w:val="0"/>
      <w:marBottom w:val="0"/>
      <w:divBdr>
        <w:top w:val="none" w:sz="0" w:space="0" w:color="auto"/>
        <w:left w:val="none" w:sz="0" w:space="0" w:color="auto"/>
        <w:bottom w:val="none" w:sz="0" w:space="0" w:color="auto"/>
        <w:right w:val="none" w:sz="0" w:space="0" w:color="auto"/>
      </w:divBdr>
    </w:div>
    <w:div w:id="1123379231">
      <w:bodyDiv w:val="1"/>
      <w:marLeft w:val="0"/>
      <w:marRight w:val="0"/>
      <w:marTop w:val="0"/>
      <w:marBottom w:val="0"/>
      <w:divBdr>
        <w:top w:val="none" w:sz="0" w:space="0" w:color="auto"/>
        <w:left w:val="none" w:sz="0" w:space="0" w:color="auto"/>
        <w:bottom w:val="none" w:sz="0" w:space="0" w:color="auto"/>
        <w:right w:val="none" w:sz="0" w:space="0" w:color="auto"/>
      </w:divBdr>
    </w:div>
    <w:div w:id="1128745814">
      <w:bodyDiv w:val="1"/>
      <w:marLeft w:val="0"/>
      <w:marRight w:val="0"/>
      <w:marTop w:val="0"/>
      <w:marBottom w:val="0"/>
      <w:divBdr>
        <w:top w:val="none" w:sz="0" w:space="0" w:color="auto"/>
        <w:left w:val="none" w:sz="0" w:space="0" w:color="auto"/>
        <w:bottom w:val="none" w:sz="0" w:space="0" w:color="auto"/>
        <w:right w:val="none" w:sz="0" w:space="0" w:color="auto"/>
      </w:divBdr>
    </w:div>
    <w:div w:id="1133406943">
      <w:bodyDiv w:val="1"/>
      <w:marLeft w:val="0"/>
      <w:marRight w:val="0"/>
      <w:marTop w:val="0"/>
      <w:marBottom w:val="0"/>
      <w:divBdr>
        <w:top w:val="none" w:sz="0" w:space="0" w:color="auto"/>
        <w:left w:val="none" w:sz="0" w:space="0" w:color="auto"/>
        <w:bottom w:val="none" w:sz="0" w:space="0" w:color="auto"/>
        <w:right w:val="none" w:sz="0" w:space="0" w:color="auto"/>
      </w:divBdr>
    </w:div>
    <w:div w:id="1155996520">
      <w:bodyDiv w:val="1"/>
      <w:marLeft w:val="0"/>
      <w:marRight w:val="0"/>
      <w:marTop w:val="0"/>
      <w:marBottom w:val="0"/>
      <w:divBdr>
        <w:top w:val="none" w:sz="0" w:space="0" w:color="auto"/>
        <w:left w:val="none" w:sz="0" w:space="0" w:color="auto"/>
        <w:bottom w:val="none" w:sz="0" w:space="0" w:color="auto"/>
        <w:right w:val="none" w:sz="0" w:space="0" w:color="auto"/>
      </w:divBdr>
    </w:div>
    <w:div w:id="1205555533">
      <w:bodyDiv w:val="1"/>
      <w:marLeft w:val="0"/>
      <w:marRight w:val="0"/>
      <w:marTop w:val="0"/>
      <w:marBottom w:val="0"/>
      <w:divBdr>
        <w:top w:val="none" w:sz="0" w:space="0" w:color="auto"/>
        <w:left w:val="none" w:sz="0" w:space="0" w:color="auto"/>
        <w:bottom w:val="none" w:sz="0" w:space="0" w:color="auto"/>
        <w:right w:val="none" w:sz="0" w:space="0" w:color="auto"/>
      </w:divBdr>
    </w:div>
    <w:div w:id="1230574323">
      <w:bodyDiv w:val="1"/>
      <w:marLeft w:val="0"/>
      <w:marRight w:val="0"/>
      <w:marTop w:val="0"/>
      <w:marBottom w:val="0"/>
      <w:divBdr>
        <w:top w:val="none" w:sz="0" w:space="0" w:color="auto"/>
        <w:left w:val="none" w:sz="0" w:space="0" w:color="auto"/>
        <w:bottom w:val="none" w:sz="0" w:space="0" w:color="auto"/>
        <w:right w:val="none" w:sz="0" w:space="0" w:color="auto"/>
      </w:divBdr>
    </w:div>
    <w:div w:id="1234043959">
      <w:bodyDiv w:val="1"/>
      <w:marLeft w:val="0"/>
      <w:marRight w:val="0"/>
      <w:marTop w:val="0"/>
      <w:marBottom w:val="0"/>
      <w:divBdr>
        <w:top w:val="none" w:sz="0" w:space="0" w:color="auto"/>
        <w:left w:val="none" w:sz="0" w:space="0" w:color="auto"/>
        <w:bottom w:val="none" w:sz="0" w:space="0" w:color="auto"/>
        <w:right w:val="none" w:sz="0" w:space="0" w:color="auto"/>
      </w:divBdr>
    </w:div>
    <w:div w:id="1271400109">
      <w:bodyDiv w:val="1"/>
      <w:marLeft w:val="0"/>
      <w:marRight w:val="0"/>
      <w:marTop w:val="0"/>
      <w:marBottom w:val="0"/>
      <w:divBdr>
        <w:top w:val="none" w:sz="0" w:space="0" w:color="auto"/>
        <w:left w:val="none" w:sz="0" w:space="0" w:color="auto"/>
        <w:bottom w:val="none" w:sz="0" w:space="0" w:color="auto"/>
        <w:right w:val="none" w:sz="0" w:space="0" w:color="auto"/>
      </w:divBdr>
    </w:div>
    <w:div w:id="1288000810">
      <w:bodyDiv w:val="1"/>
      <w:marLeft w:val="0"/>
      <w:marRight w:val="0"/>
      <w:marTop w:val="0"/>
      <w:marBottom w:val="0"/>
      <w:divBdr>
        <w:top w:val="none" w:sz="0" w:space="0" w:color="auto"/>
        <w:left w:val="none" w:sz="0" w:space="0" w:color="auto"/>
        <w:bottom w:val="none" w:sz="0" w:space="0" w:color="auto"/>
        <w:right w:val="none" w:sz="0" w:space="0" w:color="auto"/>
      </w:divBdr>
    </w:div>
    <w:div w:id="1343967796">
      <w:bodyDiv w:val="1"/>
      <w:marLeft w:val="0"/>
      <w:marRight w:val="0"/>
      <w:marTop w:val="0"/>
      <w:marBottom w:val="0"/>
      <w:divBdr>
        <w:top w:val="none" w:sz="0" w:space="0" w:color="auto"/>
        <w:left w:val="none" w:sz="0" w:space="0" w:color="auto"/>
        <w:bottom w:val="none" w:sz="0" w:space="0" w:color="auto"/>
        <w:right w:val="none" w:sz="0" w:space="0" w:color="auto"/>
      </w:divBdr>
    </w:div>
    <w:div w:id="1361736228">
      <w:bodyDiv w:val="1"/>
      <w:marLeft w:val="0"/>
      <w:marRight w:val="0"/>
      <w:marTop w:val="0"/>
      <w:marBottom w:val="0"/>
      <w:divBdr>
        <w:top w:val="none" w:sz="0" w:space="0" w:color="auto"/>
        <w:left w:val="none" w:sz="0" w:space="0" w:color="auto"/>
        <w:bottom w:val="none" w:sz="0" w:space="0" w:color="auto"/>
        <w:right w:val="none" w:sz="0" w:space="0" w:color="auto"/>
      </w:divBdr>
    </w:div>
    <w:div w:id="1381128869">
      <w:bodyDiv w:val="1"/>
      <w:marLeft w:val="0"/>
      <w:marRight w:val="0"/>
      <w:marTop w:val="0"/>
      <w:marBottom w:val="0"/>
      <w:divBdr>
        <w:top w:val="none" w:sz="0" w:space="0" w:color="auto"/>
        <w:left w:val="none" w:sz="0" w:space="0" w:color="auto"/>
        <w:bottom w:val="none" w:sz="0" w:space="0" w:color="auto"/>
        <w:right w:val="none" w:sz="0" w:space="0" w:color="auto"/>
      </w:divBdr>
    </w:div>
    <w:div w:id="1427455411">
      <w:bodyDiv w:val="1"/>
      <w:marLeft w:val="0"/>
      <w:marRight w:val="0"/>
      <w:marTop w:val="0"/>
      <w:marBottom w:val="0"/>
      <w:divBdr>
        <w:top w:val="none" w:sz="0" w:space="0" w:color="auto"/>
        <w:left w:val="none" w:sz="0" w:space="0" w:color="auto"/>
        <w:bottom w:val="none" w:sz="0" w:space="0" w:color="auto"/>
        <w:right w:val="none" w:sz="0" w:space="0" w:color="auto"/>
      </w:divBdr>
    </w:div>
    <w:div w:id="1431269586">
      <w:bodyDiv w:val="1"/>
      <w:marLeft w:val="0"/>
      <w:marRight w:val="0"/>
      <w:marTop w:val="0"/>
      <w:marBottom w:val="0"/>
      <w:divBdr>
        <w:top w:val="none" w:sz="0" w:space="0" w:color="auto"/>
        <w:left w:val="none" w:sz="0" w:space="0" w:color="auto"/>
        <w:bottom w:val="none" w:sz="0" w:space="0" w:color="auto"/>
        <w:right w:val="none" w:sz="0" w:space="0" w:color="auto"/>
      </w:divBdr>
    </w:div>
    <w:div w:id="1440569419">
      <w:bodyDiv w:val="1"/>
      <w:marLeft w:val="0"/>
      <w:marRight w:val="0"/>
      <w:marTop w:val="0"/>
      <w:marBottom w:val="0"/>
      <w:divBdr>
        <w:top w:val="none" w:sz="0" w:space="0" w:color="auto"/>
        <w:left w:val="none" w:sz="0" w:space="0" w:color="auto"/>
        <w:bottom w:val="none" w:sz="0" w:space="0" w:color="auto"/>
        <w:right w:val="none" w:sz="0" w:space="0" w:color="auto"/>
      </w:divBdr>
    </w:div>
    <w:div w:id="1444111972">
      <w:bodyDiv w:val="1"/>
      <w:marLeft w:val="0"/>
      <w:marRight w:val="0"/>
      <w:marTop w:val="0"/>
      <w:marBottom w:val="0"/>
      <w:divBdr>
        <w:top w:val="none" w:sz="0" w:space="0" w:color="auto"/>
        <w:left w:val="none" w:sz="0" w:space="0" w:color="auto"/>
        <w:bottom w:val="none" w:sz="0" w:space="0" w:color="auto"/>
        <w:right w:val="none" w:sz="0" w:space="0" w:color="auto"/>
      </w:divBdr>
    </w:div>
    <w:div w:id="1460220393">
      <w:bodyDiv w:val="1"/>
      <w:marLeft w:val="0"/>
      <w:marRight w:val="0"/>
      <w:marTop w:val="0"/>
      <w:marBottom w:val="0"/>
      <w:divBdr>
        <w:top w:val="none" w:sz="0" w:space="0" w:color="auto"/>
        <w:left w:val="none" w:sz="0" w:space="0" w:color="auto"/>
        <w:bottom w:val="none" w:sz="0" w:space="0" w:color="auto"/>
        <w:right w:val="none" w:sz="0" w:space="0" w:color="auto"/>
      </w:divBdr>
    </w:div>
    <w:div w:id="1476751274">
      <w:bodyDiv w:val="1"/>
      <w:marLeft w:val="0"/>
      <w:marRight w:val="0"/>
      <w:marTop w:val="0"/>
      <w:marBottom w:val="0"/>
      <w:divBdr>
        <w:top w:val="none" w:sz="0" w:space="0" w:color="auto"/>
        <w:left w:val="none" w:sz="0" w:space="0" w:color="auto"/>
        <w:bottom w:val="none" w:sz="0" w:space="0" w:color="auto"/>
        <w:right w:val="none" w:sz="0" w:space="0" w:color="auto"/>
      </w:divBdr>
    </w:div>
    <w:div w:id="1537884469">
      <w:bodyDiv w:val="1"/>
      <w:marLeft w:val="0"/>
      <w:marRight w:val="0"/>
      <w:marTop w:val="0"/>
      <w:marBottom w:val="0"/>
      <w:divBdr>
        <w:top w:val="none" w:sz="0" w:space="0" w:color="auto"/>
        <w:left w:val="none" w:sz="0" w:space="0" w:color="auto"/>
        <w:bottom w:val="none" w:sz="0" w:space="0" w:color="auto"/>
        <w:right w:val="none" w:sz="0" w:space="0" w:color="auto"/>
      </w:divBdr>
    </w:div>
    <w:div w:id="1552881605">
      <w:bodyDiv w:val="1"/>
      <w:marLeft w:val="0"/>
      <w:marRight w:val="0"/>
      <w:marTop w:val="0"/>
      <w:marBottom w:val="0"/>
      <w:divBdr>
        <w:top w:val="none" w:sz="0" w:space="0" w:color="auto"/>
        <w:left w:val="none" w:sz="0" w:space="0" w:color="auto"/>
        <w:bottom w:val="none" w:sz="0" w:space="0" w:color="auto"/>
        <w:right w:val="none" w:sz="0" w:space="0" w:color="auto"/>
      </w:divBdr>
    </w:div>
    <w:div w:id="1580364541">
      <w:bodyDiv w:val="1"/>
      <w:marLeft w:val="0"/>
      <w:marRight w:val="0"/>
      <w:marTop w:val="0"/>
      <w:marBottom w:val="0"/>
      <w:divBdr>
        <w:top w:val="none" w:sz="0" w:space="0" w:color="auto"/>
        <w:left w:val="none" w:sz="0" w:space="0" w:color="auto"/>
        <w:bottom w:val="none" w:sz="0" w:space="0" w:color="auto"/>
        <w:right w:val="none" w:sz="0" w:space="0" w:color="auto"/>
      </w:divBdr>
    </w:div>
    <w:div w:id="1604026205">
      <w:bodyDiv w:val="1"/>
      <w:marLeft w:val="0"/>
      <w:marRight w:val="0"/>
      <w:marTop w:val="0"/>
      <w:marBottom w:val="0"/>
      <w:divBdr>
        <w:top w:val="none" w:sz="0" w:space="0" w:color="auto"/>
        <w:left w:val="none" w:sz="0" w:space="0" w:color="auto"/>
        <w:bottom w:val="none" w:sz="0" w:space="0" w:color="auto"/>
        <w:right w:val="none" w:sz="0" w:space="0" w:color="auto"/>
      </w:divBdr>
    </w:div>
    <w:div w:id="1610970323">
      <w:bodyDiv w:val="1"/>
      <w:marLeft w:val="0"/>
      <w:marRight w:val="0"/>
      <w:marTop w:val="0"/>
      <w:marBottom w:val="0"/>
      <w:divBdr>
        <w:top w:val="none" w:sz="0" w:space="0" w:color="auto"/>
        <w:left w:val="none" w:sz="0" w:space="0" w:color="auto"/>
        <w:bottom w:val="none" w:sz="0" w:space="0" w:color="auto"/>
        <w:right w:val="none" w:sz="0" w:space="0" w:color="auto"/>
      </w:divBdr>
    </w:div>
    <w:div w:id="1617327420">
      <w:bodyDiv w:val="1"/>
      <w:marLeft w:val="0"/>
      <w:marRight w:val="0"/>
      <w:marTop w:val="0"/>
      <w:marBottom w:val="0"/>
      <w:divBdr>
        <w:top w:val="none" w:sz="0" w:space="0" w:color="auto"/>
        <w:left w:val="none" w:sz="0" w:space="0" w:color="auto"/>
        <w:bottom w:val="none" w:sz="0" w:space="0" w:color="auto"/>
        <w:right w:val="none" w:sz="0" w:space="0" w:color="auto"/>
      </w:divBdr>
    </w:div>
    <w:div w:id="1619027313">
      <w:bodyDiv w:val="1"/>
      <w:marLeft w:val="0"/>
      <w:marRight w:val="0"/>
      <w:marTop w:val="0"/>
      <w:marBottom w:val="0"/>
      <w:divBdr>
        <w:top w:val="none" w:sz="0" w:space="0" w:color="auto"/>
        <w:left w:val="none" w:sz="0" w:space="0" w:color="auto"/>
        <w:bottom w:val="none" w:sz="0" w:space="0" w:color="auto"/>
        <w:right w:val="none" w:sz="0" w:space="0" w:color="auto"/>
      </w:divBdr>
    </w:div>
    <w:div w:id="1629966530">
      <w:bodyDiv w:val="1"/>
      <w:marLeft w:val="0"/>
      <w:marRight w:val="0"/>
      <w:marTop w:val="0"/>
      <w:marBottom w:val="0"/>
      <w:divBdr>
        <w:top w:val="none" w:sz="0" w:space="0" w:color="auto"/>
        <w:left w:val="none" w:sz="0" w:space="0" w:color="auto"/>
        <w:bottom w:val="none" w:sz="0" w:space="0" w:color="auto"/>
        <w:right w:val="none" w:sz="0" w:space="0" w:color="auto"/>
      </w:divBdr>
    </w:div>
    <w:div w:id="1630622098">
      <w:bodyDiv w:val="1"/>
      <w:marLeft w:val="0"/>
      <w:marRight w:val="0"/>
      <w:marTop w:val="0"/>
      <w:marBottom w:val="0"/>
      <w:divBdr>
        <w:top w:val="none" w:sz="0" w:space="0" w:color="auto"/>
        <w:left w:val="none" w:sz="0" w:space="0" w:color="auto"/>
        <w:bottom w:val="none" w:sz="0" w:space="0" w:color="auto"/>
        <w:right w:val="none" w:sz="0" w:space="0" w:color="auto"/>
      </w:divBdr>
    </w:div>
    <w:div w:id="1634096635">
      <w:bodyDiv w:val="1"/>
      <w:marLeft w:val="0"/>
      <w:marRight w:val="0"/>
      <w:marTop w:val="0"/>
      <w:marBottom w:val="0"/>
      <w:divBdr>
        <w:top w:val="none" w:sz="0" w:space="0" w:color="auto"/>
        <w:left w:val="none" w:sz="0" w:space="0" w:color="auto"/>
        <w:bottom w:val="none" w:sz="0" w:space="0" w:color="auto"/>
        <w:right w:val="none" w:sz="0" w:space="0" w:color="auto"/>
      </w:divBdr>
    </w:div>
    <w:div w:id="1642035320">
      <w:bodyDiv w:val="1"/>
      <w:marLeft w:val="0"/>
      <w:marRight w:val="0"/>
      <w:marTop w:val="0"/>
      <w:marBottom w:val="0"/>
      <w:divBdr>
        <w:top w:val="none" w:sz="0" w:space="0" w:color="auto"/>
        <w:left w:val="none" w:sz="0" w:space="0" w:color="auto"/>
        <w:bottom w:val="none" w:sz="0" w:space="0" w:color="auto"/>
        <w:right w:val="none" w:sz="0" w:space="0" w:color="auto"/>
      </w:divBdr>
    </w:div>
    <w:div w:id="1653365447">
      <w:bodyDiv w:val="1"/>
      <w:marLeft w:val="0"/>
      <w:marRight w:val="0"/>
      <w:marTop w:val="0"/>
      <w:marBottom w:val="0"/>
      <w:divBdr>
        <w:top w:val="none" w:sz="0" w:space="0" w:color="auto"/>
        <w:left w:val="none" w:sz="0" w:space="0" w:color="auto"/>
        <w:bottom w:val="none" w:sz="0" w:space="0" w:color="auto"/>
        <w:right w:val="none" w:sz="0" w:space="0" w:color="auto"/>
      </w:divBdr>
    </w:div>
    <w:div w:id="1663200546">
      <w:bodyDiv w:val="1"/>
      <w:marLeft w:val="0"/>
      <w:marRight w:val="0"/>
      <w:marTop w:val="0"/>
      <w:marBottom w:val="0"/>
      <w:divBdr>
        <w:top w:val="none" w:sz="0" w:space="0" w:color="auto"/>
        <w:left w:val="none" w:sz="0" w:space="0" w:color="auto"/>
        <w:bottom w:val="none" w:sz="0" w:space="0" w:color="auto"/>
        <w:right w:val="none" w:sz="0" w:space="0" w:color="auto"/>
      </w:divBdr>
    </w:div>
    <w:div w:id="1673146214">
      <w:bodyDiv w:val="1"/>
      <w:marLeft w:val="0"/>
      <w:marRight w:val="0"/>
      <w:marTop w:val="0"/>
      <w:marBottom w:val="0"/>
      <w:divBdr>
        <w:top w:val="none" w:sz="0" w:space="0" w:color="auto"/>
        <w:left w:val="none" w:sz="0" w:space="0" w:color="auto"/>
        <w:bottom w:val="none" w:sz="0" w:space="0" w:color="auto"/>
        <w:right w:val="none" w:sz="0" w:space="0" w:color="auto"/>
      </w:divBdr>
    </w:div>
    <w:div w:id="1732194766">
      <w:bodyDiv w:val="1"/>
      <w:marLeft w:val="0"/>
      <w:marRight w:val="0"/>
      <w:marTop w:val="0"/>
      <w:marBottom w:val="0"/>
      <w:divBdr>
        <w:top w:val="none" w:sz="0" w:space="0" w:color="auto"/>
        <w:left w:val="none" w:sz="0" w:space="0" w:color="auto"/>
        <w:bottom w:val="none" w:sz="0" w:space="0" w:color="auto"/>
        <w:right w:val="none" w:sz="0" w:space="0" w:color="auto"/>
      </w:divBdr>
    </w:div>
    <w:div w:id="1767576962">
      <w:bodyDiv w:val="1"/>
      <w:marLeft w:val="0"/>
      <w:marRight w:val="0"/>
      <w:marTop w:val="0"/>
      <w:marBottom w:val="0"/>
      <w:divBdr>
        <w:top w:val="none" w:sz="0" w:space="0" w:color="auto"/>
        <w:left w:val="none" w:sz="0" w:space="0" w:color="auto"/>
        <w:bottom w:val="none" w:sz="0" w:space="0" w:color="auto"/>
        <w:right w:val="none" w:sz="0" w:space="0" w:color="auto"/>
      </w:divBdr>
    </w:div>
    <w:div w:id="1774547402">
      <w:bodyDiv w:val="1"/>
      <w:marLeft w:val="0"/>
      <w:marRight w:val="0"/>
      <w:marTop w:val="0"/>
      <w:marBottom w:val="0"/>
      <w:divBdr>
        <w:top w:val="none" w:sz="0" w:space="0" w:color="auto"/>
        <w:left w:val="none" w:sz="0" w:space="0" w:color="auto"/>
        <w:bottom w:val="none" w:sz="0" w:space="0" w:color="auto"/>
        <w:right w:val="none" w:sz="0" w:space="0" w:color="auto"/>
      </w:divBdr>
    </w:div>
    <w:div w:id="1776705788">
      <w:bodyDiv w:val="1"/>
      <w:marLeft w:val="0"/>
      <w:marRight w:val="0"/>
      <w:marTop w:val="0"/>
      <w:marBottom w:val="0"/>
      <w:divBdr>
        <w:top w:val="none" w:sz="0" w:space="0" w:color="auto"/>
        <w:left w:val="none" w:sz="0" w:space="0" w:color="auto"/>
        <w:bottom w:val="none" w:sz="0" w:space="0" w:color="auto"/>
        <w:right w:val="none" w:sz="0" w:space="0" w:color="auto"/>
      </w:divBdr>
    </w:div>
    <w:div w:id="1783528779">
      <w:bodyDiv w:val="1"/>
      <w:marLeft w:val="0"/>
      <w:marRight w:val="0"/>
      <w:marTop w:val="0"/>
      <w:marBottom w:val="0"/>
      <w:divBdr>
        <w:top w:val="none" w:sz="0" w:space="0" w:color="auto"/>
        <w:left w:val="none" w:sz="0" w:space="0" w:color="auto"/>
        <w:bottom w:val="none" w:sz="0" w:space="0" w:color="auto"/>
        <w:right w:val="none" w:sz="0" w:space="0" w:color="auto"/>
      </w:divBdr>
    </w:div>
    <w:div w:id="1785878173">
      <w:bodyDiv w:val="1"/>
      <w:marLeft w:val="0"/>
      <w:marRight w:val="0"/>
      <w:marTop w:val="0"/>
      <w:marBottom w:val="0"/>
      <w:divBdr>
        <w:top w:val="none" w:sz="0" w:space="0" w:color="auto"/>
        <w:left w:val="none" w:sz="0" w:space="0" w:color="auto"/>
        <w:bottom w:val="none" w:sz="0" w:space="0" w:color="auto"/>
        <w:right w:val="none" w:sz="0" w:space="0" w:color="auto"/>
      </w:divBdr>
    </w:div>
    <w:div w:id="1795902447">
      <w:bodyDiv w:val="1"/>
      <w:marLeft w:val="0"/>
      <w:marRight w:val="0"/>
      <w:marTop w:val="0"/>
      <w:marBottom w:val="0"/>
      <w:divBdr>
        <w:top w:val="none" w:sz="0" w:space="0" w:color="auto"/>
        <w:left w:val="none" w:sz="0" w:space="0" w:color="auto"/>
        <w:bottom w:val="none" w:sz="0" w:space="0" w:color="auto"/>
        <w:right w:val="none" w:sz="0" w:space="0" w:color="auto"/>
      </w:divBdr>
    </w:div>
    <w:div w:id="1803115062">
      <w:bodyDiv w:val="1"/>
      <w:marLeft w:val="0"/>
      <w:marRight w:val="0"/>
      <w:marTop w:val="0"/>
      <w:marBottom w:val="0"/>
      <w:divBdr>
        <w:top w:val="none" w:sz="0" w:space="0" w:color="auto"/>
        <w:left w:val="none" w:sz="0" w:space="0" w:color="auto"/>
        <w:bottom w:val="none" w:sz="0" w:space="0" w:color="auto"/>
        <w:right w:val="none" w:sz="0" w:space="0" w:color="auto"/>
      </w:divBdr>
    </w:div>
    <w:div w:id="1807162656">
      <w:bodyDiv w:val="1"/>
      <w:marLeft w:val="0"/>
      <w:marRight w:val="0"/>
      <w:marTop w:val="0"/>
      <w:marBottom w:val="0"/>
      <w:divBdr>
        <w:top w:val="none" w:sz="0" w:space="0" w:color="auto"/>
        <w:left w:val="none" w:sz="0" w:space="0" w:color="auto"/>
        <w:bottom w:val="none" w:sz="0" w:space="0" w:color="auto"/>
        <w:right w:val="none" w:sz="0" w:space="0" w:color="auto"/>
      </w:divBdr>
    </w:div>
    <w:div w:id="1814176125">
      <w:bodyDiv w:val="1"/>
      <w:marLeft w:val="0"/>
      <w:marRight w:val="0"/>
      <w:marTop w:val="0"/>
      <w:marBottom w:val="0"/>
      <w:divBdr>
        <w:top w:val="none" w:sz="0" w:space="0" w:color="auto"/>
        <w:left w:val="none" w:sz="0" w:space="0" w:color="auto"/>
        <w:bottom w:val="none" w:sz="0" w:space="0" w:color="auto"/>
        <w:right w:val="none" w:sz="0" w:space="0" w:color="auto"/>
      </w:divBdr>
    </w:div>
    <w:div w:id="1822773720">
      <w:bodyDiv w:val="1"/>
      <w:marLeft w:val="0"/>
      <w:marRight w:val="0"/>
      <w:marTop w:val="0"/>
      <w:marBottom w:val="0"/>
      <w:divBdr>
        <w:top w:val="none" w:sz="0" w:space="0" w:color="auto"/>
        <w:left w:val="none" w:sz="0" w:space="0" w:color="auto"/>
        <w:bottom w:val="none" w:sz="0" w:space="0" w:color="auto"/>
        <w:right w:val="none" w:sz="0" w:space="0" w:color="auto"/>
      </w:divBdr>
    </w:div>
    <w:div w:id="1849175871">
      <w:bodyDiv w:val="1"/>
      <w:marLeft w:val="0"/>
      <w:marRight w:val="0"/>
      <w:marTop w:val="0"/>
      <w:marBottom w:val="0"/>
      <w:divBdr>
        <w:top w:val="none" w:sz="0" w:space="0" w:color="auto"/>
        <w:left w:val="none" w:sz="0" w:space="0" w:color="auto"/>
        <w:bottom w:val="none" w:sz="0" w:space="0" w:color="auto"/>
        <w:right w:val="none" w:sz="0" w:space="0" w:color="auto"/>
      </w:divBdr>
    </w:div>
    <w:div w:id="1854802082">
      <w:bodyDiv w:val="1"/>
      <w:marLeft w:val="0"/>
      <w:marRight w:val="0"/>
      <w:marTop w:val="0"/>
      <w:marBottom w:val="0"/>
      <w:divBdr>
        <w:top w:val="none" w:sz="0" w:space="0" w:color="auto"/>
        <w:left w:val="none" w:sz="0" w:space="0" w:color="auto"/>
        <w:bottom w:val="none" w:sz="0" w:space="0" w:color="auto"/>
        <w:right w:val="none" w:sz="0" w:space="0" w:color="auto"/>
      </w:divBdr>
    </w:div>
    <w:div w:id="1858539903">
      <w:bodyDiv w:val="1"/>
      <w:marLeft w:val="0"/>
      <w:marRight w:val="0"/>
      <w:marTop w:val="0"/>
      <w:marBottom w:val="0"/>
      <w:divBdr>
        <w:top w:val="none" w:sz="0" w:space="0" w:color="auto"/>
        <w:left w:val="none" w:sz="0" w:space="0" w:color="auto"/>
        <w:bottom w:val="none" w:sz="0" w:space="0" w:color="auto"/>
        <w:right w:val="none" w:sz="0" w:space="0" w:color="auto"/>
      </w:divBdr>
    </w:div>
    <w:div w:id="1876498981">
      <w:bodyDiv w:val="1"/>
      <w:marLeft w:val="0"/>
      <w:marRight w:val="0"/>
      <w:marTop w:val="0"/>
      <w:marBottom w:val="0"/>
      <w:divBdr>
        <w:top w:val="none" w:sz="0" w:space="0" w:color="auto"/>
        <w:left w:val="none" w:sz="0" w:space="0" w:color="auto"/>
        <w:bottom w:val="none" w:sz="0" w:space="0" w:color="auto"/>
        <w:right w:val="none" w:sz="0" w:space="0" w:color="auto"/>
      </w:divBdr>
    </w:div>
    <w:div w:id="1900553351">
      <w:bodyDiv w:val="1"/>
      <w:marLeft w:val="0"/>
      <w:marRight w:val="0"/>
      <w:marTop w:val="0"/>
      <w:marBottom w:val="0"/>
      <w:divBdr>
        <w:top w:val="none" w:sz="0" w:space="0" w:color="auto"/>
        <w:left w:val="none" w:sz="0" w:space="0" w:color="auto"/>
        <w:bottom w:val="none" w:sz="0" w:space="0" w:color="auto"/>
        <w:right w:val="none" w:sz="0" w:space="0" w:color="auto"/>
      </w:divBdr>
    </w:div>
    <w:div w:id="1924600966">
      <w:bodyDiv w:val="1"/>
      <w:marLeft w:val="0"/>
      <w:marRight w:val="0"/>
      <w:marTop w:val="0"/>
      <w:marBottom w:val="0"/>
      <w:divBdr>
        <w:top w:val="none" w:sz="0" w:space="0" w:color="auto"/>
        <w:left w:val="none" w:sz="0" w:space="0" w:color="auto"/>
        <w:bottom w:val="none" w:sz="0" w:space="0" w:color="auto"/>
        <w:right w:val="none" w:sz="0" w:space="0" w:color="auto"/>
      </w:divBdr>
    </w:div>
    <w:div w:id="1955821316">
      <w:bodyDiv w:val="1"/>
      <w:marLeft w:val="0"/>
      <w:marRight w:val="0"/>
      <w:marTop w:val="0"/>
      <w:marBottom w:val="0"/>
      <w:divBdr>
        <w:top w:val="none" w:sz="0" w:space="0" w:color="auto"/>
        <w:left w:val="none" w:sz="0" w:space="0" w:color="auto"/>
        <w:bottom w:val="none" w:sz="0" w:space="0" w:color="auto"/>
        <w:right w:val="none" w:sz="0" w:space="0" w:color="auto"/>
      </w:divBdr>
    </w:div>
    <w:div w:id="1989817022">
      <w:bodyDiv w:val="1"/>
      <w:marLeft w:val="0"/>
      <w:marRight w:val="0"/>
      <w:marTop w:val="0"/>
      <w:marBottom w:val="0"/>
      <w:divBdr>
        <w:top w:val="none" w:sz="0" w:space="0" w:color="auto"/>
        <w:left w:val="none" w:sz="0" w:space="0" w:color="auto"/>
        <w:bottom w:val="none" w:sz="0" w:space="0" w:color="auto"/>
        <w:right w:val="none" w:sz="0" w:space="0" w:color="auto"/>
      </w:divBdr>
    </w:div>
    <w:div w:id="2005350642">
      <w:bodyDiv w:val="1"/>
      <w:marLeft w:val="0"/>
      <w:marRight w:val="0"/>
      <w:marTop w:val="0"/>
      <w:marBottom w:val="0"/>
      <w:divBdr>
        <w:top w:val="none" w:sz="0" w:space="0" w:color="auto"/>
        <w:left w:val="none" w:sz="0" w:space="0" w:color="auto"/>
        <w:bottom w:val="none" w:sz="0" w:space="0" w:color="auto"/>
        <w:right w:val="none" w:sz="0" w:space="0" w:color="auto"/>
      </w:divBdr>
    </w:div>
    <w:div w:id="2008290270">
      <w:bodyDiv w:val="1"/>
      <w:marLeft w:val="0"/>
      <w:marRight w:val="0"/>
      <w:marTop w:val="0"/>
      <w:marBottom w:val="0"/>
      <w:divBdr>
        <w:top w:val="none" w:sz="0" w:space="0" w:color="auto"/>
        <w:left w:val="none" w:sz="0" w:space="0" w:color="auto"/>
        <w:bottom w:val="none" w:sz="0" w:space="0" w:color="auto"/>
        <w:right w:val="none" w:sz="0" w:space="0" w:color="auto"/>
      </w:divBdr>
    </w:div>
    <w:div w:id="2035382560">
      <w:bodyDiv w:val="1"/>
      <w:marLeft w:val="0"/>
      <w:marRight w:val="0"/>
      <w:marTop w:val="0"/>
      <w:marBottom w:val="0"/>
      <w:divBdr>
        <w:top w:val="none" w:sz="0" w:space="0" w:color="auto"/>
        <w:left w:val="none" w:sz="0" w:space="0" w:color="auto"/>
        <w:bottom w:val="none" w:sz="0" w:space="0" w:color="auto"/>
        <w:right w:val="none" w:sz="0" w:space="0" w:color="auto"/>
      </w:divBdr>
    </w:div>
    <w:div w:id="2048021487">
      <w:bodyDiv w:val="1"/>
      <w:marLeft w:val="0"/>
      <w:marRight w:val="0"/>
      <w:marTop w:val="0"/>
      <w:marBottom w:val="0"/>
      <w:divBdr>
        <w:top w:val="none" w:sz="0" w:space="0" w:color="auto"/>
        <w:left w:val="none" w:sz="0" w:space="0" w:color="auto"/>
        <w:bottom w:val="none" w:sz="0" w:space="0" w:color="auto"/>
        <w:right w:val="none" w:sz="0" w:space="0" w:color="auto"/>
      </w:divBdr>
    </w:div>
    <w:div w:id="2055421555">
      <w:bodyDiv w:val="1"/>
      <w:marLeft w:val="0"/>
      <w:marRight w:val="0"/>
      <w:marTop w:val="0"/>
      <w:marBottom w:val="0"/>
      <w:divBdr>
        <w:top w:val="none" w:sz="0" w:space="0" w:color="auto"/>
        <w:left w:val="none" w:sz="0" w:space="0" w:color="auto"/>
        <w:bottom w:val="none" w:sz="0" w:space="0" w:color="auto"/>
        <w:right w:val="none" w:sz="0" w:space="0" w:color="auto"/>
      </w:divBdr>
    </w:div>
    <w:div w:id="2061976198">
      <w:bodyDiv w:val="1"/>
      <w:marLeft w:val="0"/>
      <w:marRight w:val="0"/>
      <w:marTop w:val="0"/>
      <w:marBottom w:val="0"/>
      <w:divBdr>
        <w:top w:val="none" w:sz="0" w:space="0" w:color="auto"/>
        <w:left w:val="none" w:sz="0" w:space="0" w:color="auto"/>
        <w:bottom w:val="none" w:sz="0" w:space="0" w:color="auto"/>
        <w:right w:val="none" w:sz="0" w:space="0" w:color="auto"/>
      </w:divBdr>
    </w:div>
    <w:div w:id="21384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078C-3476-9E4F-BA30-2073B85D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HarishKumar Valishetti</dc:creator>
  <cp:keywords/>
  <dc:description/>
  <cp:lastModifiedBy>SaiKumarBolishetti</cp:lastModifiedBy>
  <cp:revision>25</cp:revision>
  <dcterms:created xsi:type="dcterms:W3CDTF">2025-04-28T04:55:00Z</dcterms:created>
  <dcterms:modified xsi:type="dcterms:W3CDTF">2025-07-14T21:24:00Z</dcterms:modified>
</cp:coreProperties>
</file>